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9ED85" w14:textId="77777777" w:rsidR="00B66E5F" w:rsidRPr="000A0AF4" w:rsidRDefault="00C74A31">
      <w:pPr>
        <w:keepNext/>
        <w:spacing w:line="440" w:lineRule="atLeast"/>
        <w:jc w:val="center"/>
        <w:rPr>
          <w:b/>
          <w:color w:val="36363D"/>
          <w:sz w:val="32"/>
          <w:szCs w:val="32"/>
        </w:rPr>
      </w:pPr>
      <w:r w:rsidRPr="000A0AF4">
        <w:rPr>
          <w:rFonts w:hAnsi="宋体"/>
          <w:b/>
          <w:color w:val="36363D"/>
          <w:sz w:val="32"/>
          <w:szCs w:val="32"/>
        </w:rPr>
        <w:t>技</w:t>
      </w:r>
      <w:r w:rsidRPr="000A0AF4">
        <w:rPr>
          <w:b/>
          <w:color w:val="36363D"/>
          <w:sz w:val="32"/>
          <w:szCs w:val="32"/>
        </w:rPr>
        <w:t xml:space="preserve">  </w:t>
      </w:r>
      <w:r w:rsidRPr="000A0AF4">
        <w:rPr>
          <w:rFonts w:hAnsi="宋体"/>
          <w:b/>
          <w:color w:val="36363D"/>
          <w:sz w:val="32"/>
          <w:szCs w:val="32"/>
        </w:rPr>
        <w:t>术</w:t>
      </w:r>
      <w:r w:rsidRPr="000A0AF4">
        <w:rPr>
          <w:b/>
          <w:color w:val="36363D"/>
          <w:sz w:val="32"/>
          <w:szCs w:val="32"/>
        </w:rPr>
        <w:t xml:space="preserve">  </w:t>
      </w:r>
      <w:r w:rsidRPr="000A0AF4">
        <w:rPr>
          <w:rFonts w:hAnsi="宋体" w:hint="eastAsia"/>
          <w:b/>
          <w:color w:val="36363D"/>
          <w:sz w:val="32"/>
          <w:szCs w:val="32"/>
        </w:rPr>
        <w:t>要</w:t>
      </w:r>
      <w:r w:rsidRPr="000A0AF4">
        <w:rPr>
          <w:b/>
          <w:color w:val="36363D"/>
          <w:sz w:val="32"/>
          <w:szCs w:val="32"/>
        </w:rPr>
        <w:t xml:space="preserve">  </w:t>
      </w:r>
      <w:r w:rsidRPr="000A0AF4">
        <w:rPr>
          <w:rFonts w:hAnsi="宋体" w:hint="eastAsia"/>
          <w:b/>
          <w:color w:val="36363D"/>
          <w:sz w:val="32"/>
          <w:szCs w:val="32"/>
        </w:rPr>
        <w:t>求</w:t>
      </w:r>
    </w:p>
    <w:p w14:paraId="6E99FB74" w14:textId="77777777" w:rsidR="00EC25F2" w:rsidRPr="000A0AF4" w:rsidRDefault="00EC25F2" w:rsidP="00A8451F">
      <w:pPr>
        <w:spacing w:line="360" w:lineRule="auto"/>
        <w:ind w:firstLineChars="200" w:firstLine="482"/>
        <w:rPr>
          <w:b/>
          <w:color w:val="36363D"/>
        </w:rPr>
      </w:pPr>
      <w:r w:rsidRPr="000A0AF4">
        <w:rPr>
          <w:rFonts w:hint="eastAsia"/>
          <w:b/>
          <w:color w:val="36363D"/>
        </w:rPr>
        <w:t>一、项目总体需求</w:t>
      </w:r>
    </w:p>
    <w:p w14:paraId="24507FD0" w14:textId="4D93EEE4" w:rsidR="008E145F" w:rsidRPr="000A0AF4" w:rsidRDefault="008E145F" w:rsidP="000A0AF4">
      <w:pPr>
        <w:spacing w:line="276" w:lineRule="auto"/>
        <w:ind w:firstLineChars="200" w:firstLine="482"/>
        <w:rPr>
          <w:b/>
          <w:color w:val="36363D"/>
        </w:rPr>
      </w:pPr>
      <w:r w:rsidRPr="000A0AF4">
        <w:rPr>
          <w:rFonts w:hint="eastAsia"/>
          <w:b/>
          <w:color w:val="36363D"/>
        </w:rPr>
        <w:t>本次</w:t>
      </w:r>
      <w:r w:rsidR="004114B2" w:rsidRPr="000A0AF4">
        <w:rPr>
          <w:rFonts w:hint="eastAsia"/>
          <w:b/>
          <w:color w:val="36363D"/>
        </w:rPr>
        <w:t>项目为</w:t>
      </w:r>
      <w:r w:rsidR="006C5C98">
        <w:rPr>
          <w:rFonts w:hint="eastAsia"/>
          <w:b/>
          <w:color w:val="36363D"/>
        </w:rPr>
        <w:t>2</w:t>
      </w:r>
      <w:r w:rsidR="002B6E0C">
        <w:rPr>
          <w:rFonts w:hint="eastAsia"/>
          <w:b/>
          <w:color w:val="36363D"/>
        </w:rPr>
        <w:t>套</w:t>
      </w:r>
      <w:r w:rsidR="002B6E0C">
        <w:rPr>
          <w:rFonts w:hint="eastAsia"/>
          <w:b/>
          <w:color w:val="36363D"/>
        </w:rPr>
        <w:t>48</w:t>
      </w:r>
      <w:r w:rsidR="004114B2" w:rsidRPr="000A0AF4">
        <w:rPr>
          <w:rFonts w:hint="eastAsia"/>
          <w:b/>
          <w:color w:val="36363D"/>
        </w:rPr>
        <w:t>座</w:t>
      </w:r>
      <w:proofErr w:type="gramStart"/>
      <w:r w:rsidR="007B2978" w:rsidRPr="000A0AF4">
        <w:rPr>
          <w:rFonts w:hint="eastAsia"/>
          <w:b/>
          <w:color w:val="36363D"/>
        </w:rPr>
        <w:t>云网络</w:t>
      </w:r>
      <w:proofErr w:type="gramEnd"/>
      <w:r w:rsidR="007B2978" w:rsidRPr="000A0AF4">
        <w:rPr>
          <w:rFonts w:hint="eastAsia"/>
          <w:b/>
          <w:color w:val="36363D"/>
        </w:rPr>
        <w:t>智能化多功能</w:t>
      </w:r>
      <w:r w:rsidRPr="000A0AF4">
        <w:rPr>
          <w:rFonts w:hint="eastAsia"/>
          <w:b/>
          <w:color w:val="36363D"/>
        </w:rPr>
        <w:t>语言实验室建设</w:t>
      </w:r>
      <w:r w:rsidR="00934FB4">
        <w:rPr>
          <w:rFonts w:hint="eastAsia"/>
          <w:b/>
          <w:color w:val="36363D"/>
        </w:rPr>
        <w:t>；</w:t>
      </w:r>
      <w:proofErr w:type="gramStart"/>
      <w:r w:rsidR="00EC25F2" w:rsidRPr="000A0AF4">
        <w:rPr>
          <w:rFonts w:hint="eastAsia"/>
          <w:b/>
          <w:color w:val="36363D"/>
        </w:rPr>
        <w:t>云网络</w:t>
      </w:r>
      <w:proofErr w:type="gramEnd"/>
      <w:r w:rsidR="00EC25F2" w:rsidRPr="000A0AF4">
        <w:rPr>
          <w:rFonts w:hint="eastAsia"/>
          <w:b/>
          <w:color w:val="36363D"/>
        </w:rPr>
        <w:t>智能化多功能语言实验室要求</w:t>
      </w:r>
      <w:r w:rsidR="004114B2" w:rsidRPr="000A0AF4">
        <w:rPr>
          <w:rFonts w:hint="eastAsia"/>
          <w:b/>
          <w:color w:val="36363D"/>
        </w:rPr>
        <w:t>满足听说读写译等智能化外语教学需求</w:t>
      </w:r>
      <w:r w:rsidR="007B2978" w:rsidRPr="000A0AF4">
        <w:rPr>
          <w:rFonts w:hint="eastAsia"/>
          <w:b/>
          <w:color w:val="36363D"/>
        </w:rPr>
        <w:t>，满足智能化语言实验室、多媒体教室、自主学习教室、电脑教室等一室多用的教学应用要求</w:t>
      </w:r>
      <w:r w:rsidR="00EC25F2" w:rsidRPr="000A0AF4">
        <w:rPr>
          <w:rFonts w:hint="eastAsia"/>
          <w:b/>
          <w:color w:val="36363D"/>
        </w:rPr>
        <w:t>。</w:t>
      </w:r>
    </w:p>
    <w:p w14:paraId="3F440CFA" w14:textId="77777777" w:rsidR="00B66E5F" w:rsidRPr="000A0AF4" w:rsidRDefault="00C74A31">
      <w:pPr>
        <w:rPr>
          <w:b/>
          <w:color w:val="36363D"/>
          <w:szCs w:val="24"/>
        </w:rPr>
      </w:pPr>
      <w:r w:rsidRPr="000A0AF4">
        <w:rPr>
          <w:rFonts w:hAnsi="宋体"/>
          <w:b/>
          <w:color w:val="36363D"/>
          <w:szCs w:val="24"/>
        </w:rPr>
        <w:t>一、基本要求</w:t>
      </w:r>
    </w:p>
    <w:p w14:paraId="30B2B86D" w14:textId="77777777" w:rsidR="00B66E5F" w:rsidRPr="000A0AF4" w:rsidRDefault="00C74A31" w:rsidP="008076DB">
      <w:pPr>
        <w:autoSpaceDE w:val="0"/>
        <w:autoSpaceDN w:val="0"/>
        <w:spacing w:line="276" w:lineRule="auto"/>
        <w:contextualSpacing/>
        <w:jc w:val="left"/>
        <w:rPr>
          <w:color w:val="36363D"/>
          <w:sz w:val="22"/>
          <w:szCs w:val="24"/>
        </w:rPr>
      </w:pPr>
      <w:r w:rsidRPr="000A0AF4">
        <w:rPr>
          <w:b/>
          <w:color w:val="36363D"/>
          <w:sz w:val="22"/>
          <w:szCs w:val="24"/>
        </w:rPr>
        <w:t>I</w:t>
      </w:r>
      <w:r w:rsidRPr="000A0AF4">
        <w:rPr>
          <w:rFonts w:hAnsi="宋体"/>
          <w:b/>
          <w:color w:val="36363D"/>
          <w:sz w:val="22"/>
          <w:szCs w:val="24"/>
        </w:rPr>
        <w:t>、采用云技术网络：</w:t>
      </w:r>
      <w:r w:rsidR="00DB6F25" w:rsidRPr="00DB6F25">
        <w:rPr>
          <w:rFonts w:hAnsi="宋体"/>
          <w:color w:val="36363D"/>
          <w:sz w:val="22"/>
          <w:szCs w:val="24"/>
        </w:rPr>
        <w:t>云终端采用虚拟化</w:t>
      </w:r>
      <w:r w:rsidR="00DB6F25" w:rsidRPr="00DB6F25">
        <w:rPr>
          <w:rFonts w:hAnsi="宋体"/>
          <w:color w:val="36363D"/>
          <w:sz w:val="22"/>
          <w:szCs w:val="24"/>
        </w:rPr>
        <w:t>ARM</w:t>
      </w:r>
      <w:r w:rsidR="00DB6F25" w:rsidRPr="00DB6F25">
        <w:rPr>
          <w:rFonts w:hAnsi="宋体"/>
          <w:color w:val="36363D"/>
          <w:sz w:val="22"/>
          <w:szCs w:val="24"/>
        </w:rPr>
        <w:t>系统的方式</w:t>
      </w:r>
      <w:r w:rsidR="00DB6F25" w:rsidRPr="00DB6F25">
        <w:rPr>
          <w:rFonts w:hAnsi="宋体"/>
          <w:b/>
          <w:color w:val="36363D"/>
          <w:sz w:val="22"/>
          <w:szCs w:val="24"/>
        </w:rPr>
        <w:t>，</w:t>
      </w:r>
      <w:r w:rsidR="00DB6F25" w:rsidRPr="00DB6F25">
        <w:rPr>
          <w:rFonts w:hAnsi="宋体"/>
          <w:color w:val="36363D"/>
          <w:sz w:val="22"/>
          <w:szCs w:val="24"/>
        </w:rPr>
        <w:t>要求终端具有安全冗余机制，在云服务器或以太</w:t>
      </w:r>
      <w:r w:rsidR="00DB6F25" w:rsidRPr="00DB6F25">
        <w:rPr>
          <w:rFonts w:hAnsi="宋体"/>
          <w:iCs/>
          <w:color w:val="36363D"/>
          <w:sz w:val="22"/>
          <w:szCs w:val="24"/>
        </w:rPr>
        <w:t>网交换机</w:t>
      </w:r>
      <w:r w:rsidR="00DB6F25" w:rsidRPr="00DB6F25">
        <w:rPr>
          <w:rFonts w:hAnsi="宋体"/>
          <w:color w:val="36363D"/>
          <w:sz w:val="22"/>
          <w:szCs w:val="24"/>
        </w:rPr>
        <w:t>出现故障或</w:t>
      </w:r>
      <w:r w:rsidR="00DB6F25" w:rsidRPr="00DB6F25">
        <w:rPr>
          <w:rFonts w:hAnsi="宋体" w:hint="eastAsia"/>
          <w:color w:val="36363D"/>
          <w:sz w:val="22"/>
          <w:szCs w:val="24"/>
        </w:rPr>
        <w:t>两</w:t>
      </w:r>
      <w:r w:rsidR="00DB6F25" w:rsidRPr="00DB6F25">
        <w:rPr>
          <w:rFonts w:hAnsi="宋体"/>
          <w:color w:val="36363D"/>
          <w:sz w:val="22"/>
          <w:szCs w:val="24"/>
        </w:rPr>
        <w:t>者同时出现故障时，依然能保证基本教学的正常进行。</w:t>
      </w:r>
    </w:p>
    <w:p w14:paraId="5359ECC3" w14:textId="77777777" w:rsidR="00B66E5F" w:rsidRPr="000A0AF4" w:rsidRDefault="00C74A31" w:rsidP="008076DB">
      <w:pPr>
        <w:autoSpaceDE w:val="0"/>
        <w:autoSpaceDN w:val="0"/>
        <w:spacing w:line="276" w:lineRule="auto"/>
        <w:contextualSpacing/>
        <w:jc w:val="left"/>
        <w:rPr>
          <w:color w:val="36363D"/>
          <w:sz w:val="22"/>
          <w:szCs w:val="24"/>
        </w:rPr>
      </w:pPr>
      <w:r w:rsidRPr="000A0AF4">
        <w:rPr>
          <w:rFonts w:hAnsi="宋体"/>
          <w:color w:val="36363D"/>
          <w:sz w:val="22"/>
          <w:szCs w:val="24"/>
        </w:rPr>
        <w:t>★</w:t>
      </w:r>
      <w:r w:rsidRPr="000A0AF4">
        <w:rPr>
          <w:b/>
          <w:color w:val="36363D"/>
          <w:sz w:val="22"/>
          <w:szCs w:val="24"/>
        </w:rPr>
        <w:t>II</w:t>
      </w:r>
      <w:r w:rsidRPr="000A0AF4">
        <w:rPr>
          <w:rFonts w:hAnsi="宋体"/>
          <w:b/>
          <w:color w:val="36363D"/>
          <w:sz w:val="22"/>
          <w:szCs w:val="24"/>
        </w:rPr>
        <w:t>、服务器模块化备援：</w:t>
      </w:r>
      <w:r w:rsidRPr="000A0AF4">
        <w:rPr>
          <w:rFonts w:hAnsi="宋体"/>
          <w:color w:val="36363D"/>
          <w:sz w:val="22"/>
          <w:szCs w:val="24"/>
        </w:rPr>
        <w:t>采用模块化服务器，具有服务器模块化备援功能，即单台服务器出现故障时，备援服务器能自动接替无需人工干预，保证教学正常进行。</w:t>
      </w:r>
    </w:p>
    <w:p w14:paraId="3BDCD366" w14:textId="77777777" w:rsidR="00B66E5F" w:rsidRPr="000A0AF4" w:rsidRDefault="00C74A31" w:rsidP="008076DB">
      <w:pPr>
        <w:spacing w:line="276" w:lineRule="auto"/>
        <w:rPr>
          <w:color w:val="36363D"/>
          <w:sz w:val="22"/>
          <w:szCs w:val="24"/>
        </w:rPr>
      </w:pPr>
      <w:r w:rsidRPr="000A0AF4">
        <w:rPr>
          <w:b/>
          <w:color w:val="36363D"/>
          <w:sz w:val="22"/>
          <w:szCs w:val="24"/>
        </w:rPr>
        <w:t>III</w:t>
      </w:r>
      <w:r w:rsidRPr="000A0AF4">
        <w:rPr>
          <w:rFonts w:hAnsi="宋体"/>
          <w:b/>
          <w:color w:val="36363D"/>
          <w:sz w:val="22"/>
          <w:szCs w:val="24"/>
        </w:rPr>
        <w:t>、一室多用要求：</w:t>
      </w:r>
      <w:r w:rsidRPr="000A0AF4">
        <w:rPr>
          <w:rFonts w:hAnsi="宋体"/>
          <w:color w:val="36363D"/>
          <w:sz w:val="22"/>
          <w:szCs w:val="24"/>
        </w:rPr>
        <w:t>要求满足信息化教学、语言教学，实现多系统推送，教学场景的快速切换，语言教学系统、多媒体教学系统等系统之间</w:t>
      </w:r>
      <w:r w:rsidR="00934FB4">
        <w:rPr>
          <w:rFonts w:hAnsi="宋体" w:hint="eastAsia"/>
          <w:color w:val="36363D"/>
          <w:sz w:val="22"/>
          <w:szCs w:val="24"/>
        </w:rPr>
        <w:t>的</w:t>
      </w:r>
      <w:r w:rsidRPr="000A0AF4">
        <w:rPr>
          <w:rFonts w:hAnsi="宋体"/>
          <w:color w:val="36363D"/>
          <w:sz w:val="22"/>
          <w:szCs w:val="24"/>
        </w:rPr>
        <w:t>切换。</w:t>
      </w:r>
      <w:r w:rsidR="002A0289" w:rsidRPr="000A0AF4">
        <w:rPr>
          <w:rFonts w:hAnsi="宋体" w:hint="eastAsia"/>
          <w:color w:val="36363D"/>
          <w:sz w:val="22"/>
          <w:szCs w:val="24"/>
        </w:rPr>
        <w:t>实现智能化语言实验室、多媒体教室、自主学习教室、电脑教室等多种教学应用需求，实现一室多用的要求</w:t>
      </w:r>
    </w:p>
    <w:p w14:paraId="21A6D2BD" w14:textId="77777777" w:rsidR="00B66E5F" w:rsidRPr="000A0AF4" w:rsidRDefault="00C74A31">
      <w:pPr>
        <w:rPr>
          <w:rFonts w:hAnsi="宋体"/>
          <w:b/>
          <w:color w:val="36363D"/>
          <w:szCs w:val="24"/>
        </w:rPr>
      </w:pPr>
      <w:r w:rsidRPr="000A0AF4">
        <w:rPr>
          <w:b/>
          <w:color w:val="36363D"/>
          <w:szCs w:val="24"/>
        </w:rPr>
        <w:t>Ⅳ</w:t>
      </w:r>
      <w:r w:rsidRPr="000A0AF4">
        <w:rPr>
          <w:rFonts w:hAnsi="宋体"/>
          <w:b/>
          <w:color w:val="36363D"/>
          <w:szCs w:val="24"/>
        </w:rPr>
        <w:t>、系统主要软硬件采用同一品牌</w:t>
      </w:r>
      <w:r w:rsidRPr="000A0AF4">
        <w:rPr>
          <w:rFonts w:hAnsi="宋体" w:hint="eastAsia"/>
          <w:b/>
          <w:color w:val="36363D"/>
          <w:szCs w:val="24"/>
        </w:rPr>
        <w:t>：</w:t>
      </w:r>
    </w:p>
    <w:p w14:paraId="17EF589B" w14:textId="77777777" w:rsidR="00B66E5F" w:rsidRPr="000A0AF4" w:rsidRDefault="00C74A31" w:rsidP="008076DB">
      <w:pPr>
        <w:spacing w:line="276" w:lineRule="auto"/>
        <w:rPr>
          <w:color w:val="36363D"/>
          <w:sz w:val="21"/>
          <w:szCs w:val="24"/>
        </w:rPr>
      </w:pPr>
      <w:r w:rsidRPr="000A0AF4">
        <w:rPr>
          <w:color w:val="36363D"/>
          <w:sz w:val="21"/>
          <w:szCs w:val="24"/>
        </w:rPr>
        <w:t>1</w:t>
      </w:r>
      <w:r w:rsidRPr="000A0AF4">
        <w:rPr>
          <w:rFonts w:hAnsi="宋体"/>
          <w:color w:val="36363D"/>
          <w:sz w:val="21"/>
          <w:szCs w:val="24"/>
        </w:rPr>
        <w:t>、</w:t>
      </w:r>
      <w:r w:rsidR="002B6E0C">
        <w:rPr>
          <w:rFonts w:hAnsi="宋体" w:hint="eastAsia"/>
          <w:color w:val="36363D"/>
          <w:sz w:val="21"/>
          <w:szCs w:val="24"/>
        </w:rPr>
        <w:t>要</w:t>
      </w:r>
      <w:r w:rsidR="002B6E0C" w:rsidRPr="002B6E0C">
        <w:rPr>
          <w:rFonts w:hAnsi="宋体" w:hint="eastAsia"/>
          <w:color w:val="36363D"/>
          <w:sz w:val="21"/>
          <w:szCs w:val="24"/>
        </w:rPr>
        <w:t>求系统主要软硬件采用同一品牌，包括云终端、云桌面管理平台、语言教学应用软件、信息化教学应用软件。</w:t>
      </w:r>
    </w:p>
    <w:p w14:paraId="5426F1C6" w14:textId="77777777" w:rsidR="00B66E5F" w:rsidRPr="000A0AF4" w:rsidRDefault="00A843D8" w:rsidP="008076DB">
      <w:pPr>
        <w:numPr>
          <w:ilvl w:val="1"/>
          <w:numId w:val="0"/>
        </w:numPr>
        <w:spacing w:line="276" w:lineRule="auto"/>
        <w:outlineLvl w:val="1"/>
        <w:rPr>
          <w:color w:val="36363D"/>
          <w:sz w:val="21"/>
          <w:szCs w:val="24"/>
        </w:rPr>
      </w:pPr>
      <w:r w:rsidRPr="000A0AF4">
        <w:rPr>
          <w:rFonts w:hint="eastAsia"/>
          <w:color w:val="36363D"/>
          <w:sz w:val="21"/>
          <w:szCs w:val="24"/>
        </w:rPr>
        <w:t>2</w:t>
      </w:r>
      <w:r w:rsidR="00C74A31" w:rsidRPr="000A0AF4">
        <w:rPr>
          <w:rFonts w:hAnsi="宋体"/>
          <w:color w:val="36363D"/>
          <w:sz w:val="21"/>
          <w:szCs w:val="24"/>
        </w:rPr>
        <w:t>、要求各</w:t>
      </w:r>
      <w:r w:rsidR="00C74A31" w:rsidRPr="000A0AF4">
        <w:rPr>
          <w:rFonts w:hAnsi="宋体" w:hint="eastAsia"/>
          <w:color w:val="36363D"/>
          <w:sz w:val="21"/>
          <w:szCs w:val="24"/>
        </w:rPr>
        <w:t>投</w:t>
      </w:r>
      <w:r w:rsidR="00C74A31" w:rsidRPr="000A0AF4">
        <w:rPr>
          <w:rFonts w:hAnsi="宋体"/>
          <w:color w:val="36363D"/>
          <w:sz w:val="21"/>
          <w:szCs w:val="24"/>
        </w:rPr>
        <w:t>标人提供的设备和软件在口语考试下必须满足以下功能和条件：</w:t>
      </w:r>
    </w:p>
    <w:p w14:paraId="75160CFF" w14:textId="77777777" w:rsidR="00B66E5F" w:rsidRPr="000A0AF4" w:rsidRDefault="00C74A31" w:rsidP="008076DB">
      <w:pPr>
        <w:numPr>
          <w:ilvl w:val="1"/>
          <w:numId w:val="0"/>
        </w:numPr>
        <w:spacing w:line="276" w:lineRule="auto"/>
        <w:outlineLvl w:val="1"/>
        <w:rPr>
          <w:color w:val="36363D"/>
          <w:sz w:val="21"/>
          <w:szCs w:val="24"/>
        </w:rPr>
      </w:pPr>
      <w:r w:rsidRPr="000A0AF4">
        <w:rPr>
          <w:rFonts w:hAnsi="宋体"/>
          <w:bCs/>
          <w:color w:val="36363D"/>
          <w:sz w:val="21"/>
          <w:szCs w:val="24"/>
        </w:rPr>
        <w:t>①、</w:t>
      </w:r>
      <w:r w:rsidRPr="000A0AF4">
        <w:rPr>
          <w:rFonts w:hAnsi="宋体"/>
          <w:color w:val="36363D"/>
          <w:sz w:val="21"/>
          <w:szCs w:val="24"/>
        </w:rPr>
        <w:t>具备考前试音（测耳机和话咪）、考后回放环节；实现一键式自动化完成考试全过程的操作；具备生成的考试录音文件格式为</w:t>
      </w:r>
      <w:r w:rsidRPr="000A0AF4">
        <w:rPr>
          <w:color w:val="36363D"/>
          <w:sz w:val="21"/>
          <w:szCs w:val="24"/>
        </w:rPr>
        <w:t>WAV+MP3</w:t>
      </w:r>
      <w:r w:rsidRPr="000A0AF4">
        <w:rPr>
          <w:rFonts w:hAnsi="宋体"/>
          <w:color w:val="36363D"/>
          <w:sz w:val="21"/>
          <w:szCs w:val="24"/>
        </w:rPr>
        <w:t>双格式，满足各类国考的格式要求。</w:t>
      </w:r>
    </w:p>
    <w:p w14:paraId="69FD8B32" w14:textId="77777777" w:rsidR="00B66E5F" w:rsidRPr="000A0AF4" w:rsidRDefault="00C74A31" w:rsidP="008076DB">
      <w:pPr>
        <w:numPr>
          <w:ilvl w:val="1"/>
          <w:numId w:val="0"/>
        </w:numPr>
        <w:spacing w:line="276" w:lineRule="auto"/>
        <w:outlineLvl w:val="1"/>
        <w:rPr>
          <w:color w:val="36363D"/>
          <w:sz w:val="21"/>
          <w:szCs w:val="24"/>
        </w:rPr>
      </w:pPr>
      <w:r w:rsidRPr="000A0AF4">
        <w:rPr>
          <w:rFonts w:hAnsi="宋体"/>
          <w:bCs/>
          <w:color w:val="36363D"/>
          <w:sz w:val="21"/>
          <w:szCs w:val="24"/>
        </w:rPr>
        <w:t>②、</w:t>
      </w:r>
      <w:r w:rsidRPr="000A0AF4">
        <w:rPr>
          <w:rFonts w:hAnsi="宋体"/>
          <w:color w:val="36363D"/>
          <w:sz w:val="21"/>
          <w:szCs w:val="24"/>
        </w:rPr>
        <w:t>可对学生进行听力测试分成</w:t>
      </w:r>
      <w:r w:rsidRPr="000A0AF4">
        <w:rPr>
          <w:color w:val="36363D"/>
          <w:sz w:val="21"/>
          <w:szCs w:val="24"/>
        </w:rPr>
        <w:t>ABCD</w:t>
      </w:r>
      <w:r w:rsidRPr="000A0AF4">
        <w:rPr>
          <w:rFonts w:hAnsi="宋体"/>
          <w:color w:val="36363D"/>
          <w:sz w:val="21"/>
          <w:szCs w:val="24"/>
        </w:rPr>
        <w:t>多卷模式考试。</w:t>
      </w:r>
    </w:p>
    <w:p w14:paraId="3ED1E10B" w14:textId="77777777" w:rsidR="00B66E5F" w:rsidRPr="000A0AF4" w:rsidRDefault="00C74A31" w:rsidP="008076DB">
      <w:pPr>
        <w:numPr>
          <w:ilvl w:val="1"/>
          <w:numId w:val="0"/>
        </w:numPr>
        <w:spacing w:line="276" w:lineRule="auto"/>
        <w:outlineLvl w:val="1"/>
        <w:rPr>
          <w:bCs/>
          <w:color w:val="36363D"/>
          <w:sz w:val="21"/>
          <w:szCs w:val="24"/>
        </w:rPr>
      </w:pPr>
      <w:r w:rsidRPr="000A0AF4">
        <w:rPr>
          <w:rFonts w:hAnsi="宋体"/>
          <w:bCs/>
          <w:color w:val="36363D"/>
          <w:sz w:val="21"/>
          <w:szCs w:val="24"/>
        </w:rPr>
        <w:t>③、</w:t>
      </w:r>
      <w:r w:rsidRPr="000A0AF4">
        <w:rPr>
          <w:rFonts w:hAnsi="宋体"/>
          <w:color w:val="36363D"/>
          <w:sz w:val="21"/>
          <w:szCs w:val="24"/>
        </w:rPr>
        <w:t>语言实验室口语考试功能应具备讨论式口语考试功能，能满足国家英语专业四级口语考试（二人讨论式口语考试）要求。</w:t>
      </w:r>
    </w:p>
    <w:p w14:paraId="14B341B5" w14:textId="77777777" w:rsidR="00B66E5F" w:rsidRPr="000A0AF4" w:rsidRDefault="00C74A31">
      <w:pPr>
        <w:rPr>
          <w:color w:val="36363D"/>
          <w:szCs w:val="24"/>
        </w:rPr>
      </w:pPr>
      <w:r w:rsidRPr="000A0AF4">
        <w:rPr>
          <w:b/>
          <w:bCs/>
          <w:color w:val="36363D"/>
          <w:szCs w:val="24"/>
        </w:rPr>
        <w:t>Ⅴ</w:t>
      </w:r>
      <w:r w:rsidRPr="000A0AF4">
        <w:rPr>
          <w:rFonts w:hAnsi="宋体"/>
          <w:color w:val="36363D"/>
          <w:szCs w:val="24"/>
        </w:rPr>
        <w:t>、</w:t>
      </w:r>
      <w:r w:rsidRPr="000A0AF4">
        <w:rPr>
          <w:rFonts w:hAnsi="宋体"/>
          <w:b/>
          <w:bCs/>
          <w:color w:val="36363D"/>
          <w:szCs w:val="24"/>
        </w:rPr>
        <w:t>参加投标</w:t>
      </w:r>
      <w:r w:rsidR="0004573B" w:rsidRPr="000A0AF4">
        <w:rPr>
          <w:rFonts w:hAnsi="宋体" w:hint="eastAsia"/>
          <w:b/>
          <w:bCs/>
          <w:color w:val="36363D"/>
          <w:szCs w:val="24"/>
        </w:rPr>
        <w:t>单位需</w:t>
      </w:r>
      <w:r w:rsidRPr="000A0AF4">
        <w:rPr>
          <w:rFonts w:hAnsi="宋体"/>
          <w:b/>
          <w:bCs/>
          <w:color w:val="36363D"/>
          <w:szCs w:val="24"/>
        </w:rPr>
        <w:t>提供</w:t>
      </w:r>
      <w:r w:rsidR="0004573B" w:rsidRPr="000A0AF4">
        <w:rPr>
          <w:rFonts w:hAnsi="宋体" w:hint="eastAsia"/>
          <w:b/>
          <w:bCs/>
          <w:color w:val="36363D"/>
          <w:szCs w:val="24"/>
        </w:rPr>
        <w:t>所投语言实验室主要产品的</w:t>
      </w:r>
      <w:r w:rsidRPr="000A0AF4">
        <w:rPr>
          <w:rFonts w:hAnsi="宋体"/>
          <w:b/>
          <w:bCs/>
          <w:color w:val="36363D"/>
          <w:szCs w:val="24"/>
        </w:rPr>
        <w:t>原厂</w:t>
      </w:r>
      <w:r w:rsidR="0004573B" w:rsidRPr="000A0AF4">
        <w:rPr>
          <w:rFonts w:hAnsi="宋体" w:hint="eastAsia"/>
          <w:b/>
          <w:bCs/>
          <w:color w:val="36363D"/>
          <w:szCs w:val="24"/>
        </w:rPr>
        <w:t>项目</w:t>
      </w:r>
      <w:r w:rsidRPr="000A0AF4">
        <w:rPr>
          <w:rFonts w:hAnsi="宋体"/>
          <w:b/>
          <w:bCs/>
          <w:color w:val="36363D"/>
          <w:szCs w:val="24"/>
        </w:rPr>
        <w:t>授权</w:t>
      </w:r>
      <w:r w:rsidR="0004573B" w:rsidRPr="000A0AF4">
        <w:rPr>
          <w:rFonts w:hAnsi="宋体" w:hint="eastAsia"/>
          <w:b/>
          <w:bCs/>
          <w:color w:val="36363D"/>
          <w:szCs w:val="24"/>
        </w:rPr>
        <w:t>书</w:t>
      </w:r>
      <w:r w:rsidRPr="000A0AF4">
        <w:rPr>
          <w:rFonts w:hAnsi="宋体"/>
          <w:b/>
          <w:bCs/>
          <w:color w:val="36363D"/>
          <w:szCs w:val="24"/>
        </w:rPr>
        <w:t>和原厂售后服务承诺书</w:t>
      </w:r>
      <w:r w:rsidR="007B2978" w:rsidRPr="000A0AF4">
        <w:rPr>
          <w:rFonts w:hAnsi="宋体" w:hint="eastAsia"/>
          <w:b/>
          <w:bCs/>
          <w:color w:val="36363D"/>
          <w:szCs w:val="24"/>
        </w:rPr>
        <w:t>（厂家投标无需提供）</w:t>
      </w:r>
      <w:r w:rsidRPr="000A0AF4">
        <w:rPr>
          <w:rFonts w:hAnsi="宋体"/>
          <w:b/>
          <w:bCs/>
          <w:color w:val="36363D"/>
          <w:szCs w:val="24"/>
        </w:rPr>
        <w:t>。</w:t>
      </w:r>
    </w:p>
    <w:p w14:paraId="3BEC8702" w14:textId="77777777" w:rsidR="000A0AF4" w:rsidRPr="000A0AF4" w:rsidRDefault="000A0AF4">
      <w:pPr>
        <w:rPr>
          <w:color w:val="36363D"/>
          <w:szCs w:val="24"/>
        </w:rPr>
      </w:pPr>
    </w:p>
    <w:p w14:paraId="7C0431C9" w14:textId="77777777" w:rsidR="00142392" w:rsidRPr="00C66F97" w:rsidRDefault="00142392" w:rsidP="00142392">
      <w:pPr>
        <w:rPr>
          <w:rFonts w:hAnsi="宋体"/>
          <w:b/>
          <w:szCs w:val="24"/>
        </w:rPr>
      </w:pPr>
      <w:r w:rsidRPr="000A0AF4">
        <w:rPr>
          <w:rFonts w:hAnsi="宋体" w:hint="eastAsia"/>
          <w:b/>
          <w:szCs w:val="24"/>
        </w:rPr>
        <w:t>二、技术性能及功能要求：</w:t>
      </w:r>
      <w:r w:rsidR="00C66F97" w:rsidRPr="00C66F97">
        <w:rPr>
          <w:rFonts w:hAnsi="宋体" w:hint="eastAsia"/>
          <w:b/>
          <w:szCs w:val="24"/>
        </w:rPr>
        <w:t>参考国家</w:t>
      </w:r>
      <w:r w:rsidR="00C66F97" w:rsidRPr="00C66F97">
        <w:rPr>
          <w:rFonts w:hAnsi="宋体"/>
          <w:b/>
          <w:szCs w:val="24"/>
        </w:rPr>
        <w:t>GB/T 14185-1993</w:t>
      </w:r>
      <w:r w:rsidR="00C66F97" w:rsidRPr="00C66F97">
        <w:rPr>
          <w:rFonts w:hAnsi="宋体"/>
          <w:b/>
          <w:szCs w:val="24"/>
        </w:rPr>
        <w:t>（语言学习系统通用技术条件）</w:t>
      </w:r>
      <w:r w:rsidR="00C66F97" w:rsidRPr="00C66F97">
        <w:rPr>
          <w:rFonts w:hAnsi="宋体" w:hint="eastAsia"/>
          <w:b/>
          <w:szCs w:val="24"/>
        </w:rPr>
        <w:t>、</w:t>
      </w:r>
      <w:r w:rsidR="00C66F97" w:rsidRPr="00C66F97">
        <w:rPr>
          <w:rFonts w:hAnsi="宋体"/>
          <w:b/>
          <w:szCs w:val="24"/>
        </w:rPr>
        <w:t xml:space="preserve">JY/T 0381-2007 </w:t>
      </w:r>
      <w:r w:rsidR="00C66F97" w:rsidRPr="00C66F97">
        <w:rPr>
          <w:rFonts w:hAnsi="宋体"/>
          <w:b/>
          <w:szCs w:val="24"/>
        </w:rPr>
        <w:t>（数字语言学习系统）</w:t>
      </w:r>
      <w:r w:rsidR="00C66F97" w:rsidRPr="00C66F97">
        <w:rPr>
          <w:rFonts w:hAnsi="宋体" w:hint="eastAsia"/>
          <w:b/>
          <w:szCs w:val="24"/>
        </w:rPr>
        <w:t>、</w:t>
      </w:r>
      <w:r w:rsidR="00C66F97" w:rsidRPr="00C66F97">
        <w:rPr>
          <w:rFonts w:hAnsi="宋体" w:hint="eastAsia"/>
          <w:b/>
          <w:szCs w:val="24"/>
        </w:rPr>
        <w:t>JYJS201105</w:t>
      </w:r>
      <w:r w:rsidR="00C66F97" w:rsidRPr="00C66F97">
        <w:rPr>
          <w:rFonts w:hAnsi="宋体" w:hint="eastAsia"/>
          <w:b/>
          <w:szCs w:val="24"/>
        </w:rPr>
        <w:t>（数字语言学习环境设计规范）的标准要求</w:t>
      </w:r>
    </w:p>
    <w:p w14:paraId="47F6F8F6" w14:textId="77777777" w:rsidR="00142392" w:rsidRPr="000A0AF4" w:rsidRDefault="00411BB6" w:rsidP="00142392">
      <w:pPr>
        <w:numPr>
          <w:ilvl w:val="1"/>
          <w:numId w:val="0"/>
        </w:numPr>
        <w:outlineLvl w:val="1"/>
        <w:rPr>
          <w:rFonts w:ascii="宋体" w:hAnsi="宋体" w:cs="宋体"/>
          <w:b/>
          <w:kern w:val="2"/>
          <w:szCs w:val="24"/>
        </w:rPr>
      </w:pPr>
      <w:r>
        <w:rPr>
          <w:rFonts w:ascii="宋体" w:hAnsi="宋体" w:cs="宋体" w:hint="eastAsia"/>
          <w:b/>
          <w:kern w:val="2"/>
          <w:szCs w:val="24"/>
        </w:rPr>
        <w:t>1、</w:t>
      </w:r>
      <w:r w:rsidR="00B92BC6" w:rsidRPr="000A0AF4">
        <w:rPr>
          <w:rFonts w:ascii="宋体" w:hAnsi="宋体" w:cs="宋体" w:hint="eastAsia"/>
          <w:b/>
          <w:kern w:val="2"/>
          <w:szCs w:val="24"/>
        </w:rPr>
        <w:t>智能化云终端语言教学实验室技术性</w:t>
      </w:r>
      <w:r w:rsidR="00142392" w:rsidRPr="000A0AF4">
        <w:rPr>
          <w:rFonts w:ascii="宋体" w:hAnsi="宋体" w:cs="宋体" w:hint="eastAsia"/>
          <w:b/>
          <w:kern w:val="2"/>
          <w:szCs w:val="24"/>
        </w:rPr>
        <w:t>能要求</w:t>
      </w:r>
    </w:p>
    <w:p w14:paraId="68B9C277" w14:textId="77777777" w:rsidR="00142392" w:rsidRPr="000A0AF4" w:rsidRDefault="00411BB6" w:rsidP="008076DB">
      <w:pPr>
        <w:numPr>
          <w:ilvl w:val="2"/>
          <w:numId w:val="0"/>
        </w:numPr>
        <w:spacing w:line="276" w:lineRule="auto"/>
        <w:outlineLvl w:val="2"/>
        <w:rPr>
          <w:rFonts w:ascii="宋体" w:hAnsi="宋体" w:cs="宋体"/>
          <w:kern w:val="2"/>
          <w:sz w:val="21"/>
          <w:szCs w:val="21"/>
        </w:rPr>
      </w:pPr>
      <w:r>
        <w:rPr>
          <w:rFonts w:ascii="宋体" w:hAnsi="宋体" w:cs="宋体"/>
          <w:b/>
          <w:kern w:val="2"/>
          <w:sz w:val="21"/>
          <w:szCs w:val="21"/>
        </w:rPr>
        <w:fldChar w:fldCharType="begin"/>
      </w:r>
      <w:r>
        <w:rPr>
          <w:rFonts w:ascii="宋体" w:hAnsi="宋体" w:cs="宋体"/>
          <w:b/>
          <w:kern w:val="2"/>
          <w:sz w:val="21"/>
          <w:szCs w:val="21"/>
        </w:rPr>
        <w:instrText xml:space="preserve"> </w:instrText>
      </w:r>
      <w:r>
        <w:rPr>
          <w:rFonts w:ascii="宋体" w:hAnsi="宋体" w:cs="宋体" w:hint="eastAsia"/>
          <w:b/>
          <w:kern w:val="2"/>
          <w:sz w:val="21"/>
          <w:szCs w:val="21"/>
        </w:rPr>
        <w:instrText>= 1 \* GB3</w:instrText>
      </w:r>
      <w:r>
        <w:rPr>
          <w:rFonts w:ascii="宋体" w:hAnsi="宋体" w:cs="宋体"/>
          <w:b/>
          <w:kern w:val="2"/>
          <w:sz w:val="21"/>
          <w:szCs w:val="21"/>
        </w:rPr>
        <w:instrText xml:space="preserve"> </w:instrText>
      </w:r>
      <w:r>
        <w:rPr>
          <w:rFonts w:ascii="宋体" w:hAnsi="宋体" w:cs="宋体"/>
          <w:b/>
          <w:kern w:val="2"/>
          <w:sz w:val="21"/>
          <w:szCs w:val="21"/>
        </w:rPr>
        <w:fldChar w:fldCharType="separate"/>
      </w:r>
      <w:r>
        <w:rPr>
          <w:rFonts w:ascii="宋体" w:hAnsi="宋体" w:cs="宋体" w:hint="eastAsia"/>
          <w:b/>
          <w:noProof/>
          <w:kern w:val="2"/>
          <w:sz w:val="21"/>
          <w:szCs w:val="21"/>
        </w:rPr>
        <w:t>①</w:t>
      </w:r>
      <w:r>
        <w:rPr>
          <w:rFonts w:ascii="宋体" w:hAnsi="宋体" w:cs="宋体"/>
          <w:b/>
          <w:kern w:val="2"/>
          <w:sz w:val="21"/>
          <w:szCs w:val="21"/>
        </w:rPr>
        <w:fldChar w:fldCharType="end"/>
      </w:r>
      <w:r w:rsidR="00142392" w:rsidRPr="000A0AF4">
        <w:rPr>
          <w:rFonts w:ascii="宋体" w:hAnsi="宋体" w:cs="宋体" w:hint="eastAsia"/>
          <w:b/>
          <w:kern w:val="2"/>
          <w:sz w:val="21"/>
          <w:szCs w:val="21"/>
        </w:rPr>
        <w:t>频率响应：</w:t>
      </w:r>
      <w:r w:rsidR="00142392" w:rsidRPr="000A0AF4">
        <w:rPr>
          <w:rFonts w:ascii="宋体" w:hAnsi="宋体" w:cs="宋体"/>
          <w:kern w:val="2"/>
          <w:sz w:val="21"/>
          <w:szCs w:val="21"/>
        </w:rPr>
        <w:t>63Hz-10.0kHz</w:t>
      </w:r>
      <w:r w:rsidR="00142392" w:rsidRPr="000A0AF4">
        <w:rPr>
          <w:rFonts w:ascii="宋体" w:hAnsi="宋体" w:cs="宋体" w:hint="eastAsia"/>
          <w:kern w:val="2"/>
          <w:sz w:val="21"/>
          <w:szCs w:val="21"/>
        </w:rPr>
        <w:t>（±</w:t>
      </w:r>
      <w:r w:rsidR="00142392" w:rsidRPr="000A0AF4">
        <w:rPr>
          <w:rFonts w:ascii="宋体" w:hAnsi="宋体" w:cs="宋体"/>
          <w:kern w:val="2"/>
          <w:sz w:val="21"/>
          <w:szCs w:val="21"/>
        </w:rPr>
        <w:t>2dB</w:t>
      </w:r>
      <w:r w:rsidR="00142392" w:rsidRPr="000A0AF4">
        <w:rPr>
          <w:rFonts w:ascii="宋体" w:hAnsi="宋体" w:cs="宋体" w:hint="eastAsia"/>
          <w:kern w:val="2"/>
          <w:sz w:val="21"/>
          <w:szCs w:val="21"/>
        </w:rPr>
        <w:t>）</w:t>
      </w:r>
    </w:p>
    <w:p w14:paraId="39664BE9" w14:textId="77777777" w:rsidR="00142392" w:rsidRPr="000A0AF4" w:rsidRDefault="00411BB6" w:rsidP="008076DB">
      <w:pPr>
        <w:numPr>
          <w:ilvl w:val="2"/>
          <w:numId w:val="0"/>
        </w:numPr>
        <w:spacing w:line="276" w:lineRule="auto"/>
        <w:outlineLvl w:val="2"/>
        <w:rPr>
          <w:rFonts w:ascii="宋体" w:hAnsi="宋体" w:cs="宋体"/>
          <w:kern w:val="2"/>
          <w:sz w:val="21"/>
          <w:szCs w:val="21"/>
        </w:rPr>
      </w:pPr>
      <w:r>
        <w:rPr>
          <w:rFonts w:ascii="宋体" w:hAnsi="宋体" w:cs="宋体"/>
          <w:b/>
          <w:kern w:val="2"/>
          <w:sz w:val="21"/>
          <w:szCs w:val="21"/>
        </w:rPr>
        <w:fldChar w:fldCharType="begin"/>
      </w:r>
      <w:r>
        <w:rPr>
          <w:rFonts w:ascii="宋体" w:hAnsi="宋体" w:cs="宋体"/>
          <w:b/>
          <w:kern w:val="2"/>
          <w:sz w:val="21"/>
          <w:szCs w:val="21"/>
        </w:rPr>
        <w:instrText xml:space="preserve"> </w:instrText>
      </w:r>
      <w:r>
        <w:rPr>
          <w:rFonts w:ascii="宋体" w:hAnsi="宋体" w:cs="宋体" w:hint="eastAsia"/>
          <w:b/>
          <w:kern w:val="2"/>
          <w:sz w:val="21"/>
          <w:szCs w:val="21"/>
        </w:rPr>
        <w:instrText>= 2 \* GB3</w:instrText>
      </w:r>
      <w:r>
        <w:rPr>
          <w:rFonts w:ascii="宋体" w:hAnsi="宋体" w:cs="宋体"/>
          <w:b/>
          <w:kern w:val="2"/>
          <w:sz w:val="21"/>
          <w:szCs w:val="21"/>
        </w:rPr>
        <w:instrText xml:space="preserve"> </w:instrText>
      </w:r>
      <w:r>
        <w:rPr>
          <w:rFonts w:ascii="宋体" w:hAnsi="宋体" w:cs="宋体"/>
          <w:b/>
          <w:kern w:val="2"/>
          <w:sz w:val="21"/>
          <w:szCs w:val="21"/>
        </w:rPr>
        <w:fldChar w:fldCharType="separate"/>
      </w:r>
      <w:r>
        <w:rPr>
          <w:rFonts w:ascii="宋体" w:hAnsi="宋体" w:cs="宋体" w:hint="eastAsia"/>
          <w:b/>
          <w:noProof/>
          <w:kern w:val="2"/>
          <w:sz w:val="21"/>
          <w:szCs w:val="21"/>
        </w:rPr>
        <w:t>②</w:t>
      </w:r>
      <w:r>
        <w:rPr>
          <w:rFonts w:ascii="宋体" w:hAnsi="宋体" w:cs="宋体"/>
          <w:b/>
          <w:kern w:val="2"/>
          <w:sz w:val="21"/>
          <w:szCs w:val="21"/>
        </w:rPr>
        <w:fldChar w:fldCharType="end"/>
      </w:r>
      <w:r w:rsidR="00142392" w:rsidRPr="000A0AF4">
        <w:rPr>
          <w:rFonts w:ascii="宋体" w:hAnsi="宋体" w:cs="宋体" w:hint="eastAsia"/>
          <w:b/>
          <w:kern w:val="2"/>
          <w:sz w:val="21"/>
          <w:szCs w:val="21"/>
        </w:rPr>
        <w:t>信噪比（</w:t>
      </w:r>
      <w:r w:rsidR="00142392" w:rsidRPr="000A0AF4">
        <w:rPr>
          <w:rFonts w:ascii="宋体" w:hAnsi="宋体" w:cs="宋体"/>
          <w:b/>
          <w:kern w:val="2"/>
          <w:sz w:val="21"/>
          <w:szCs w:val="21"/>
        </w:rPr>
        <w:t>A</w:t>
      </w:r>
      <w:r w:rsidR="00142392" w:rsidRPr="000A0AF4">
        <w:rPr>
          <w:rFonts w:ascii="宋体" w:hAnsi="宋体" w:cs="宋体" w:hint="eastAsia"/>
          <w:b/>
          <w:kern w:val="2"/>
          <w:sz w:val="21"/>
          <w:szCs w:val="21"/>
        </w:rPr>
        <w:t>计权）</w:t>
      </w:r>
      <w:r w:rsidR="00142392" w:rsidRPr="000A0AF4">
        <w:rPr>
          <w:rFonts w:ascii="宋体" w:hAnsi="宋体" w:cs="宋体" w:hint="eastAsia"/>
          <w:kern w:val="2"/>
          <w:sz w:val="21"/>
          <w:szCs w:val="21"/>
        </w:rPr>
        <w:t>：≥</w:t>
      </w:r>
      <w:r w:rsidR="00142392" w:rsidRPr="000A0AF4">
        <w:rPr>
          <w:rFonts w:ascii="宋体" w:hAnsi="宋体" w:cs="宋体"/>
          <w:kern w:val="2"/>
          <w:sz w:val="21"/>
          <w:szCs w:val="21"/>
        </w:rPr>
        <w:t>71db</w:t>
      </w:r>
      <w:r w:rsidR="00142392" w:rsidRPr="000A0AF4">
        <w:rPr>
          <w:rFonts w:ascii="宋体" w:hAnsi="宋体" w:cs="宋体" w:hint="eastAsia"/>
          <w:kern w:val="2"/>
          <w:sz w:val="21"/>
          <w:szCs w:val="21"/>
        </w:rPr>
        <w:t>；失真度：≤</w:t>
      </w:r>
      <w:r w:rsidR="00142392" w:rsidRPr="000A0AF4">
        <w:rPr>
          <w:rFonts w:ascii="宋体" w:hAnsi="宋体" w:cs="宋体"/>
          <w:kern w:val="2"/>
          <w:sz w:val="21"/>
          <w:szCs w:val="21"/>
        </w:rPr>
        <w:t>0.22</w:t>
      </w:r>
      <w:r w:rsidR="00142392" w:rsidRPr="000A0AF4">
        <w:rPr>
          <w:rFonts w:ascii="宋体" w:hAnsi="宋体" w:cs="宋体" w:hint="eastAsia"/>
          <w:kern w:val="2"/>
          <w:sz w:val="21"/>
          <w:szCs w:val="21"/>
        </w:rPr>
        <w:t>％</w:t>
      </w:r>
    </w:p>
    <w:p w14:paraId="247B0D14" w14:textId="77777777" w:rsidR="00142392" w:rsidRPr="000A0AF4" w:rsidRDefault="00411BB6" w:rsidP="008076DB">
      <w:pPr>
        <w:numPr>
          <w:ilvl w:val="2"/>
          <w:numId w:val="0"/>
        </w:numPr>
        <w:spacing w:line="276" w:lineRule="auto"/>
        <w:outlineLvl w:val="2"/>
        <w:rPr>
          <w:rFonts w:ascii="宋体" w:hAnsi="宋体" w:cs="宋体"/>
          <w:kern w:val="2"/>
          <w:sz w:val="21"/>
          <w:szCs w:val="21"/>
        </w:rPr>
      </w:pPr>
      <w:r>
        <w:rPr>
          <w:rFonts w:ascii="宋体" w:hAnsi="宋体" w:cs="宋体"/>
          <w:b/>
          <w:kern w:val="2"/>
          <w:sz w:val="21"/>
          <w:szCs w:val="21"/>
        </w:rPr>
        <w:fldChar w:fldCharType="begin"/>
      </w:r>
      <w:r>
        <w:rPr>
          <w:rFonts w:ascii="宋体" w:hAnsi="宋体" w:cs="宋体"/>
          <w:b/>
          <w:kern w:val="2"/>
          <w:sz w:val="21"/>
          <w:szCs w:val="21"/>
        </w:rPr>
        <w:instrText xml:space="preserve"> </w:instrText>
      </w:r>
      <w:r>
        <w:rPr>
          <w:rFonts w:ascii="宋体" w:hAnsi="宋体" w:cs="宋体" w:hint="eastAsia"/>
          <w:b/>
          <w:kern w:val="2"/>
          <w:sz w:val="21"/>
          <w:szCs w:val="21"/>
        </w:rPr>
        <w:instrText>= 3 \* GB3</w:instrText>
      </w:r>
      <w:r>
        <w:rPr>
          <w:rFonts w:ascii="宋体" w:hAnsi="宋体" w:cs="宋体"/>
          <w:b/>
          <w:kern w:val="2"/>
          <w:sz w:val="21"/>
          <w:szCs w:val="21"/>
        </w:rPr>
        <w:instrText xml:space="preserve"> </w:instrText>
      </w:r>
      <w:r>
        <w:rPr>
          <w:rFonts w:ascii="宋体" w:hAnsi="宋体" w:cs="宋体"/>
          <w:b/>
          <w:kern w:val="2"/>
          <w:sz w:val="21"/>
          <w:szCs w:val="21"/>
        </w:rPr>
        <w:fldChar w:fldCharType="separate"/>
      </w:r>
      <w:r>
        <w:rPr>
          <w:rFonts w:ascii="宋体" w:hAnsi="宋体" w:cs="宋体" w:hint="eastAsia"/>
          <w:b/>
          <w:noProof/>
          <w:kern w:val="2"/>
          <w:sz w:val="21"/>
          <w:szCs w:val="21"/>
        </w:rPr>
        <w:t>③</w:t>
      </w:r>
      <w:r>
        <w:rPr>
          <w:rFonts w:ascii="宋体" w:hAnsi="宋体" w:cs="宋体"/>
          <w:b/>
          <w:kern w:val="2"/>
          <w:sz w:val="21"/>
          <w:szCs w:val="21"/>
        </w:rPr>
        <w:fldChar w:fldCharType="end"/>
      </w:r>
      <w:r w:rsidR="00142392" w:rsidRPr="000A0AF4">
        <w:rPr>
          <w:rFonts w:ascii="宋体" w:hAnsi="宋体" w:cs="宋体" w:hint="eastAsia"/>
          <w:b/>
          <w:kern w:val="2"/>
          <w:sz w:val="21"/>
          <w:szCs w:val="21"/>
        </w:rPr>
        <w:t>师生对讲延迟</w:t>
      </w:r>
      <w:r w:rsidR="00142392" w:rsidRPr="000A0AF4">
        <w:rPr>
          <w:rFonts w:ascii="宋体" w:hAnsi="宋体" w:cs="宋体" w:hint="eastAsia"/>
          <w:kern w:val="2"/>
          <w:sz w:val="21"/>
          <w:szCs w:val="21"/>
        </w:rPr>
        <w:t>：≤</w:t>
      </w:r>
      <w:r w:rsidR="00142392" w:rsidRPr="000A0AF4">
        <w:rPr>
          <w:rFonts w:ascii="宋体" w:hAnsi="宋体" w:cs="宋体"/>
          <w:kern w:val="2"/>
          <w:sz w:val="21"/>
          <w:szCs w:val="21"/>
        </w:rPr>
        <w:t>3ms</w:t>
      </w:r>
    </w:p>
    <w:p w14:paraId="1FB16D2B" w14:textId="77777777" w:rsidR="00142392" w:rsidRPr="000A0AF4" w:rsidRDefault="00142392" w:rsidP="008076DB">
      <w:pPr>
        <w:numPr>
          <w:ilvl w:val="2"/>
          <w:numId w:val="0"/>
        </w:numPr>
        <w:spacing w:line="276" w:lineRule="auto"/>
        <w:outlineLvl w:val="2"/>
        <w:rPr>
          <w:rFonts w:ascii="宋体" w:hAnsi="宋体" w:cs="宋体"/>
          <w:kern w:val="2"/>
          <w:sz w:val="21"/>
          <w:szCs w:val="21"/>
        </w:rPr>
      </w:pPr>
      <w:r w:rsidRPr="000A0AF4">
        <w:rPr>
          <w:rFonts w:ascii="宋体" w:hAnsi="宋体" w:cs="宋体" w:hint="eastAsia"/>
          <w:kern w:val="2"/>
          <w:sz w:val="21"/>
          <w:szCs w:val="21"/>
        </w:rPr>
        <w:t>采用同步以太网技术，全班</w:t>
      </w:r>
      <w:r w:rsidRPr="000A0AF4">
        <w:rPr>
          <w:rFonts w:ascii="宋体" w:hAnsi="宋体" w:cs="宋体"/>
          <w:kern w:val="2"/>
          <w:sz w:val="21"/>
          <w:szCs w:val="21"/>
        </w:rPr>
        <w:t>2</w:t>
      </w:r>
      <w:r w:rsidRPr="000A0AF4">
        <w:rPr>
          <w:rFonts w:ascii="宋体" w:hAnsi="宋体" w:cs="宋体" w:hint="eastAsia"/>
          <w:kern w:val="2"/>
          <w:sz w:val="21"/>
          <w:szCs w:val="21"/>
        </w:rPr>
        <w:t>人、</w:t>
      </w:r>
      <w:r w:rsidRPr="000A0AF4">
        <w:rPr>
          <w:rFonts w:ascii="宋体" w:hAnsi="宋体" w:cs="宋体"/>
          <w:kern w:val="2"/>
          <w:sz w:val="21"/>
          <w:szCs w:val="21"/>
        </w:rPr>
        <w:t>3</w:t>
      </w:r>
      <w:r w:rsidRPr="000A0AF4">
        <w:rPr>
          <w:rFonts w:ascii="宋体" w:hAnsi="宋体" w:cs="宋体" w:hint="eastAsia"/>
          <w:kern w:val="2"/>
          <w:sz w:val="21"/>
          <w:szCs w:val="21"/>
        </w:rPr>
        <w:t>人小组讨论时，要求声音高保真并达到全通效果，对话延迟≤</w:t>
      </w:r>
      <w:r w:rsidRPr="000A0AF4">
        <w:rPr>
          <w:rFonts w:ascii="宋体" w:hAnsi="宋体" w:cs="宋体"/>
          <w:kern w:val="2"/>
          <w:sz w:val="21"/>
          <w:szCs w:val="21"/>
        </w:rPr>
        <w:t>3ms</w:t>
      </w:r>
      <w:r w:rsidRPr="000A0AF4">
        <w:rPr>
          <w:rFonts w:ascii="宋体" w:hAnsi="宋体" w:cs="宋体" w:hint="eastAsia"/>
          <w:kern w:val="2"/>
          <w:sz w:val="21"/>
          <w:szCs w:val="21"/>
        </w:rPr>
        <w:t>；</w:t>
      </w:r>
    </w:p>
    <w:p w14:paraId="74B5C73C" w14:textId="77777777" w:rsidR="00411BB6" w:rsidRDefault="00411BB6" w:rsidP="00411BB6">
      <w:pPr>
        <w:numPr>
          <w:ilvl w:val="1"/>
          <w:numId w:val="0"/>
        </w:numPr>
        <w:spacing w:line="276" w:lineRule="auto"/>
        <w:ind w:left="841" w:hangingChars="399" w:hanging="841"/>
        <w:outlineLvl w:val="1"/>
        <w:rPr>
          <w:rFonts w:ascii="宋体" w:hAnsi="宋体" w:cs="宋体"/>
          <w:kern w:val="2"/>
          <w:sz w:val="21"/>
          <w:szCs w:val="21"/>
        </w:rPr>
      </w:pPr>
      <w:r>
        <w:rPr>
          <w:rFonts w:ascii="宋体" w:hAnsi="宋体" w:cs="宋体"/>
          <w:b/>
          <w:kern w:val="2"/>
          <w:sz w:val="21"/>
          <w:szCs w:val="21"/>
        </w:rPr>
        <w:fldChar w:fldCharType="begin"/>
      </w:r>
      <w:r>
        <w:rPr>
          <w:rFonts w:ascii="宋体" w:hAnsi="宋体" w:cs="宋体"/>
          <w:b/>
          <w:kern w:val="2"/>
          <w:sz w:val="21"/>
          <w:szCs w:val="21"/>
        </w:rPr>
        <w:instrText xml:space="preserve"> </w:instrText>
      </w:r>
      <w:r>
        <w:rPr>
          <w:rFonts w:ascii="宋体" w:hAnsi="宋体" w:cs="宋体" w:hint="eastAsia"/>
          <w:b/>
          <w:kern w:val="2"/>
          <w:sz w:val="21"/>
          <w:szCs w:val="21"/>
        </w:rPr>
        <w:instrText>= 4 \* GB3</w:instrText>
      </w:r>
      <w:r>
        <w:rPr>
          <w:rFonts w:ascii="宋体" w:hAnsi="宋体" w:cs="宋体"/>
          <w:b/>
          <w:kern w:val="2"/>
          <w:sz w:val="21"/>
          <w:szCs w:val="21"/>
        </w:rPr>
        <w:instrText xml:space="preserve"> </w:instrText>
      </w:r>
      <w:r>
        <w:rPr>
          <w:rFonts w:ascii="宋体" w:hAnsi="宋体" w:cs="宋体"/>
          <w:b/>
          <w:kern w:val="2"/>
          <w:sz w:val="21"/>
          <w:szCs w:val="21"/>
        </w:rPr>
        <w:fldChar w:fldCharType="separate"/>
      </w:r>
      <w:r>
        <w:rPr>
          <w:rFonts w:ascii="宋体" w:hAnsi="宋体" w:cs="宋体" w:hint="eastAsia"/>
          <w:b/>
          <w:noProof/>
          <w:kern w:val="2"/>
          <w:sz w:val="21"/>
          <w:szCs w:val="21"/>
        </w:rPr>
        <w:t>④</w:t>
      </w:r>
      <w:r>
        <w:rPr>
          <w:rFonts w:ascii="宋体" w:hAnsi="宋体" w:cs="宋体"/>
          <w:b/>
          <w:kern w:val="2"/>
          <w:sz w:val="21"/>
          <w:szCs w:val="21"/>
        </w:rPr>
        <w:fldChar w:fldCharType="end"/>
      </w:r>
      <w:r w:rsidR="00142392" w:rsidRPr="000A0AF4">
        <w:rPr>
          <w:rFonts w:ascii="宋体" w:hAnsi="宋体" w:cs="宋体" w:hint="eastAsia"/>
          <w:b/>
          <w:kern w:val="2"/>
          <w:sz w:val="21"/>
          <w:szCs w:val="21"/>
        </w:rPr>
        <w:t>学生终端：</w:t>
      </w:r>
      <w:r w:rsidR="00142392" w:rsidRPr="000A0AF4">
        <w:rPr>
          <w:rFonts w:ascii="宋体" w:hAnsi="宋体" w:cs="宋体" w:hint="eastAsia"/>
          <w:kern w:val="2"/>
          <w:sz w:val="21"/>
          <w:szCs w:val="21"/>
        </w:rPr>
        <w:t>为降低前期采购、后期使用、后期管理、后期升级成本，学生端采用云桌面技</w:t>
      </w:r>
    </w:p>
    <w:p w14:paraId="7CA946F9" w14:textId="77777777" w:rsidR="00411BB6" w:rsidRDefault="00142392" w:rsidP="00411BB6">
      <w:pPr>
        <w:numPr>
          <w:ilvl w:val="1"/>
          <w:numId w:val="0"/>
        </w:numPr>
        <w:spacing w:line="276" w:lineRule="auto"/>
        <w:ind w:left="838" w:hangingChars="399" w:hanging="838"/>
        <w:outlineLvl w:val="1"/>
        <w:rPr>
          <w:rFonts w:ascii="宋体" w:hAnsi="宋体" w:cs="宋体"/>
          <w:kern w:val="2"/>
          <w:sz w:val="21"/>
          <w:szCs w:val="21"/>
        </w:rPr>
      </w:pPr>
      <w:r w:rsidRPr="000A0AF4">
        <w:rPr>
          <w:rFonts w:ascii="宋体" w:hAnsi="宋体" w:cs="宋体" w:hint="eastAsia"/>
          <w:kern w:val="2"/>
          <w:sz w:val="21"/>
          <w:szCs w:val="21"/>
        </w:rPr>
        <w:lastRenderedPageBreak/>
        <w:t>术，每个学生配备一个云终端设备，每个学生端可运行Linux/WIN XP/</w:t>
      </w:r>
      <w:r w:rsidRPr="000A0AF4">
        <w:rPr>
          <w:rFonts w:ascii="宋体" w:hAnsi="宋体" w:cs="宋体"/>
          <w:kern w:val="2"/>
          <w:sz w:val="21"/>
          <w:szCs w:val="21"/>
        </w:rPr>
        <w:t>WIN7</w:t>
      </w:r>
      <w:r w:rsidRPr="000A0AF4">
        <w:rPr>
          <w:rFonts w:ascii="宋体" w:hAnsi="宋体" w:cs="宋体" w:hint="eastAsia"/>
          <w:kern w:val="2"/>
          <w:sz w:val="21"/>
          <w:szCs w:val="21"/>
        </w:rPr>
        <w:t>等操作系统，作</w:t>
      </w:r>
    </w:p>
    <w:p w14:paraId="0514BA2B" w14:textId="77777777" w:rsidR="00411BB6" w:rsidRDefault="00142392" w:rsidP="00411BB6">
      <w:pPr>
        <w:numPr>
          <w:ilvl w:val="1"/>
          <w:numId w:val="0"/>
        </w:numPr>
        <w:spacing w:line="276" w:lineRule="auto"/>
        <w:ind w:left="838" w:hangingChars="399" w:hanging="838"/>
        <w:outlineLvl w:val="1"/>
        <w:rPr>
          <w:rFonts w:ascii="宋体" w:hAnsi="宋体" w:cs="宋体"/>
          <w:kern w:val="2"/>
          <w:sz w:val="21"/>
          <w:szCs w:val="21"/>
        </w:rPr>
      </w:pPr>
      <w:r w:rsidRPr="000A0AF4">
        <w:rPr>
          <w:rFonts w:ascii="宋体" w:hAnsi="宋体" w:cs="宋体" w:hint="eastAsia"/>
          <w:kern w:val="2"/>
          <w:sz w:val="21"/>
          <w:szCs w:val="21"/>
        </w:rPr>
        <w:t>为计算机使用。每个学生位都可以获得独立的WINDOWS桌面体验，</w:t>
      </w:r>
      <w:r w:rsidRPr="000A0AF4">
        <w:rPr>
          <w:rFonts w:ascii="宋体" w:hAnsi="宋体" w:cs="宋体"/>
          <w:kern w:val="2"/>
          <w:sz w:val="21"/>
          <w:szCs w:val="21"/>
        </w:rPr>
        <w:t>可以进行网上冲浪、网络</w:t>
      </w:r>
    </w:p>
    <w:p w14:paraId="0736B2E8" w14:textId="77777777" w:rsidR="00411BB6" w:rsidRDefault="00142392" w:rsidP="00411BB6">
      <w:pPr>
        <w:numPr>
          <w:ilvl w:val="1"/>
          <w:numId w:val="0"/>
        </w:numPr>
        <w:spacing w:line="276" w:lineRule="auto"/>
        <w:ind w:left="838" w:hangingChars="399" w:hanging="838"/>
        <w:outlineLvl w:val="1"/>
        <w:rPr>
          <w:rFonts w:ascii="宋体" w:hAnsi="宋体" w:cs="宋体"/>
          <w:kern w:val="2"/>
          <w:sz w:val="21"/>
          <w:szCs w:val="21"/>
        </w:rPr>
      </w:pPr>
      <w:r w:rsidRPr="000A0AF4">
        <w:rPr>
          <w:rFonts w:ascii="宋体" w:hAnsi="宋体" w:cs="宋体"/>
          <w:kern w:val="2"/>
          <w:sz w:val="21"/>
          <w:szCs w:val="21"/>
        </w:rPr>
        <w:t>游戏</w:t>
      </w:r>
      <w:r w:rsidRPr="000A0AF4">
        <w:rPr>
          <w:rFonts w:ascii="宋体" w:hAnsi="宋体" w:cs="宋体" w:hint="eastAsia"/>
          <w:kern w:val="2"/>
          <w:sz w:val="21"/>
          <w:szCs w:val="21"/>
        </w:rPr>
        <w:t>、QQ等</w:t>
      </w:r>
      <w:r w:rsidRPr="000A0AF4">
        <w:rPr>
          <w:rFonts w:ascii="宋体" w:hAnsi="宋体" w:cs="宋体"/>
          <w:kern w:val="2"/>
          <w:sz w:val="21"/>
          <w:szCs w:val="21"/>
        </w:rPr>
        <w:t>即时通信、E-Mail等互联网应用，还可以用于Office套装软件、多媒体</w:t>
      </w:r>
      <w:r w:rsidRPr="000A0AF4">
        <w:rPr>
          <w:rFonts w:ascii="宋体" w:hAnsi="宋体" w:cs="宋体" w:hint="eastAsia"/>
          <w:kern w:val="2"/>
          <w:sz w:val="21"/>
          <w:szCs w:val="21"/>
        </w:rPr>
        <w:t>点播、</w:t>
      </w:r>
    </w:p>
    <w:p w14:paraId="587A12FF" w14:textId="77777777" w:rsidR="00411BB6" w:rsidRDefault="00142392" w:rsidP="00411BB6">
      <w:pPr>
        <w:numPr>
          <w:ilvl w:val="1"/>
          <w:numId w:val="0"/>
        </w:numPr>
        <w:spacing w:line="276" w:lineRule="auto"/>
        <w:ind w:left="838" w:hangingChars="399" w:hanging="838"/>
        <w:outlineLvl w:val="1"/>
        <w:rPr>
          <w:rFonts w:ascii="宋体" w:hAnsi="宋体" w:cs="宋体"/>
          <w:kern w:val="2"/>
          <w:sz w:val="21"/>
          <w:szCs w:val="21"/>
        </w:rPr>
      </w:pPr>
      <w:proofErr w:type="spellStart"/>
      <w:r w:rsidRPr="000A0AF4">
        <w:rPr>
          <w:rFonts w:ascii="宋体" w:hAnsi="宋体" w:cs="宋体" w:hint="eastAsia"/>
          <w:kern w:val="2"/>
          <w:sz w:val="21"/>
          <w:szCs w:val="21"/>
        </w:rPr>
        <w:t>Authorware</w:t>
      </w:r>
      <w:proofErr w:type="spellEnd"/>
      <w:r w:rsidR="00411BB6">
        <w:rPr>
          <w:rFonts w:ascii="宋体" w:hAnsi="宋体" w:cs="宋体" w:hint="eastAsia"/>
          <w:kern w:val="2"/>
          <w:sz w:val="21"/>
          <w:szCs w:val="21"/>
        </w:rPr>
        <w:t>、</w:t>
      </w:r>
      <w:r w:rsidRPr="000A0AF4">
        <w:rPr>
          <w:rFonts w:ascii="宋体" w:hAnsi="宋体" w:cs="宋体" w:hint="eastAsia"/>
          <w:kern w:val="2"/>
          <w:sz w:val="21"/>
          <w:szCs w:val="21"/>
        </w:rPr>
        <w:t>Photoshop CS图像处理</w:t>
      </w:r>
      <w:r w:rsidRPr="000A0AF4">
        <w:rPr>
          <w:rFonts w:ascii="宋体" w:hAnsi="宋体" w:cs="宋体"/>
          <w:kern w:val="2"/>
          <w:sz w:val="21"/>
          <w:szCs w:val="21"/>
        </w:rPr>
        <w:t>等</w:t>
      </w:r>
      <w:r w:rsidRPr="000A0AF4">
        <w:rPr>
          <w:rFonts w:ascii="宋体" w:hAnsi="宋体" w:cs="宋体" w:hint="eastAsia"/>
          <w:kern w:val="2"/>
          <w:sz w:val="21"/>
          <w:szCs w:val="21"/>
        </w:rPr>
        <w:t>多种</w:t>
      </w:r>
      <w:r w:rsidRPr="000A0AF4">
        <w:rPr>
          <w:rFonts w:ascii="宋体" w:hAnsi="宋体" w:cs="宋体"/>
          <w:kern w:val="2"/>
          <w:sz w:val="21"/>
          <w:szCs w:val="21"/>
        </w:rPr>
        <w:t>Windows应用软件，</w:t>
      </w:r>
      <w:r w:rsidRPr="000A0AF4">
        <w:rPr>
          <w:rFonts w:ascii="宋体" w:hAnsi="宋体" w:cs="宋体" w:hint="eastAsia"/>
          <w:kern w:val="2"/>
          <w:sz w:val="21"/>
          <w:szCs w:val="21"/>
        </w:rPr>
        <w:t>以及通过暴风影音等方式</w:t>
      </w:r>
    </w:p>
    <w:p w14:paraId="5E379AA0" w14:textId="77777777" w:rsidR="00142392" w:rsidRPr="000A0AF4" w:rsidRDefault="00142392" w:rsidP="00411BB6">
      <w:pPr>
        <w:numPr>
          <w:ilvl w:val="1"/>
          <w:numId w:val="0"/>
        </w:numPr>
        <w:spacing w:line="276" w:lineRule="auto"/>
        <w:ind w:left="838" w:hangingChars="399" w:hanging="838"/>
        <w:outlineLvl w:val="1"/>
        <w:rPr>
          <w:rFonts w:ascii="宋体" w:hAnsi="宋体" w:cs="宋体"/>
          <w:kern w:val="2"/>
          <w:sz w:val="21"/>
          <w:szCs w:val="21"/>
        </w:rPr>
      </w:pPr>
      <w:r w:rsidRPr="000A0AF4">
        <w:rPr>
          <w:rFonts w:ascii="宋体" w:hAnsi="宋体" w:cs="宋体"/>
          <w:kern w:val="2"/>
          <w:sz w:val="21"/>
          <w:szCs w:val="21"/>
        </w:rPr>
        <w:t>播放流畅的高清视频。</w:t>
      </w:r>
    </w:p>
    <w:p w14:paraId="1633CBBD" w14:textId="77777777" w:rsidR="00142392" w:rsidRPr="000A0AF4" w:rsidRDefault="00411BB6" w:rsidP="00411BB6">
      <w:pPr>
        <w:numPr>
          <w:ilvl w:val="1"/>
          <w:numId w:val="0"/>
        </w:numPr>
        <w:spacing w:line="276" w:lineRule="auto"/>
        <w:outlineLvl w:val="1"/>
        <w:rPr>
          <w:rFonts w:ascii="宋体" w:hAnsi="宋体" w:cs="宋体"/>
          <w:kern w:val="2"/>
          <w:sz w:val="21"/>
          <w:szCs w:val="21"/>
        </w:rPr>
      </w:pPr>
      <w:r w:rsidRPr="00411BB6">
        <w:rPr>
          <w:rFonts w:ascii="宋体" w:hAnsi="宋体" w:cs="宋体"/>
          <w:b/>
          <w:kern w:val="2"/>
          <w:sz w:val="21"/>
          <w:szCs w:val="21"/>
        </w:rPr>
        <w:fldChar w:fldCharType="begin"/>
      </w:r>
      <w:r w:rsidRPr="00411BB6">
        <w:rPr>
          <w:rFonts w:ascii="宋体" w:hAnsi="宋体" w:cs="宋体"/>
          <w:b/>
          <w:kern w:val="2"/>
          <w:sz w:val="21"/>
          <w:szCs w:val="21"/>
        </w:rPr>
        <w:instrText xml:space="preserve"> </w:instrText>
      </w:r>
      <w:r w:rsidRPr="00411BB6">
        <w:rPr>
          <w:rFonts w:ascii="宋体" w:hAnsi="宋体" w:cs="宋体" w:hint="eastAsia"/>
          <w:b/>
          <w:kern w:val="2"/>
          <w:sz w:val="21"/>
          <w:szCs w:val="21"/>
        </w:rPr>
        <w:instrText>= 5 \* GB3</w:instrText>
      </w:r>
      <w:r w:rsidRPr="00411BB6">
        <w:rPr>
          <w:rFonts w:ascii="宋体" w:hAnsi="宋体" w:cs="宋体"/>
          <w:b/>
          <w:kern w:val="2"/>
          <w:sz w:val="21"/>
          <w:szCs w:val="21"/>
        </w:rPr>
        <w:instrText xml:space="preserve"> </w:instrText>
      </w:r>
      <w:r w:rsidRPr="00411BB6">
        <w:rPr>
          <w:rFonts w:ascii="宋体" w:hAnsi="宋体" w:cs="宋体"/>
          <w:b/>
          <w:kern w:val="2"/>
          <w:sz w:val="21"/>
          <w:szCs w:val="21"/>
        </w:rPr>
        <w:fldChar w:fldCharType="separate"/>
      </w:r>
      <w:r w:rsidRPr="00411BB6">
        <w:rPr>
          <w:rFonts w:ascii="宋体" w:hAnsi="宋体" w:cs="宋体" w:hint="eastAsia"/>
          <w:b/>
          <w:noProof/>
          <w:kern w:val="2"/>
          <w:sz w:val="21"/>
          <w:szCs w:val="21"/>
        </w:rPr>
        <w:t>⑤</w:t>
      </w:r>
      <w:r w:rsidRPr="00411BB6">
        <w:rPr>
          <w:rFonts w:ascii="宋体" w:hAnsi="宋体" w:cs="宋体"/>
          <w:b/>
          <w:kern w:val="2"/>
          <w:sz w:val="21"/>
          <w:szCs w:val="21"/>
        </w:rPr>
        <w:fldChar w:fldCharType="end"/>
      </w:r>
      <w:r w:rsidR="00142392" w:rsidRPr="000A0AF4">
        <w:rPr>
          <w:rFonts w:ascii="宋体" w:hAnsi="宋体" w:cs="宋体" w:hint="eastAsia"/>
          <w:kern w:val="2"/>
          <w:sz w:val="21"/>
          <w:szCs w:val="21"/>
        </w:rPr>
        <w:t>云终端工作站、同步以太网传输交换主机、同步以太网传输交换分机等设备应采用机柜安装，便于教室统一管理及维护；机柜到各学生端采用一条超五类网线，系统安装维护简单，不采用</w:t>
      </w:r>
      <w:r w:rsidR="00A843D8" w:rsidRPr="000A0AF4">
        <w:rPr>
          <w:rFonts w:ascii="宋体" w:hAnsi="宋体" w:cs="宋体" w:hint="eastAsia"/>
          <w:kern w:val="2"/>
          <w:sz w:val="21"/>
          <w:szCs w:val="21"/>
        </w:rPr>
        <w:t>普通</w:t>
      </w:r>
      <w:r w:rsidR="00142392" w:rsidRPr="000A0AF4">
        <w:rPr>
          <w:rFonts w:ascii="宋体" w:hAnsi="宋体" w:cs="宋体" w:hint="eastAsia"/>
          <w:kern w:val="2"/>
          <w:sz w:val="21"/>
          <w:szCs w:val="21"/>
        </w:rPr>
        <w:t>电脑室</w:t>
      </w:r>
      <w:r w:rsidR="00142392" w:rsidRPr="000A0AF4">
        <w:rPr>
          <w:rFonts w:ascii="宋体" w:hAnsi="宋体" w:cs="宋体"/>
          <w:kern w:val="2"/>
          <w:sz w:val="21"/>
          <w:szCs w:val="21"/>
        </w:rPr>
        <w:t>+</w:t>
      </w:r>
      <w:r w:rsidR="00142392" w:rsidRPr="000A0AF4">
        <w:rPr>
          <w:rFonts w:ascii="宋体" w:hAnsi="宋体" w:cs="宋体" w:hint="eastAsia"/>
          <w:kern w:val="2"/>
          <w:sz w:val="21"/>
          <w:szCs w:val="21"/>
        </w:rPr>
        <w:t>软件架构方式；</w:t>
      </w:r>
    </w:p>
    <w:p w14:paraId="5C1BBC71" w14:textId="77777777" w:rsidR="00142392" w:rsidRPr="000A0AF4" w:rsidRDefault="00411BB6" w:rsidP="00411BB6">
      <w:pPr>
        <w:numPr>
          <w:ilvl w:val="1"/>
          <w:numId w:val="0"/>
        </w:numPr>
        <w:spacing w:line="276" w:lineRule="auto"/>
        <w:outlineLvl w:val="1"/>
        <w:rPr>
          <w:rFonts w:ascii="宋体" w:hAnsi="宋体" w:cs="宋体"/>
          <w:kern w:val="2"/>
          <w:sz w:val="21"/>
          <w:szCs w:val="21"/>
        </w:rPr>
      </w:pPr>
      <w:r w:rsidRPr="00411BB6">
        <w:rPr>
          <w:rFonts w:ascii="宋体" w:hAnsi="宋体" w:cs="宋体"/>
          <w:b/>
          <w:kern w:val="2"/>
          <w:sz w:val="21"/>
          <w:szCs w:val="21"/>
        </w:rPr>
        <w:fldChar w:fldCharType="begin"/>
      </w:r>
      <w:r w:rsidRPr="00411BB6">
        <w:rPr>
          <w:rFonts w:ascii="宋体" w:hAnsi="宋体" w:cs="宋体"/>
          <w:b/>
          <w:kern w:val="2"/>
          <w:sz w:val="21"/>
          <w:szCs w:val="21"/>
        </w:rPr>
        <w:instrText xml:space="preserve"> </w:instrText>
      </w:r>
      <w:r w:rsidRPr="00411BB6">
        <w:rPr>
          <w:rFonts w:ascii="宋体" w:hAnsi="宋体" w:cs="宋体" w:hint="eastAsia"/>
          <w:b/>
          <w:kern w:val="2"/>
          <w:sz w:val="21"/>
          <w:szCs w:val="21"/>
        </w:rPr>
        <w:instrText>= 6 \* GB3</w:instrText>
      </w:r>
      <w:r w:rsidRPr="00411BB6">
        <w:rPr>
          <w:rFonts w:ascii="宋体" w:hAnsi="宋体" w:cs="宋体"/>
          <w:b/>
          <w:kern w:val="2"/>
          <w:sz w:val="21"/>
          <w:szCs w:val="21"/>
        </w:rPr>
        <w:instrText xml:space="preserve"> </w:instrText>
      </w:r>
      <w:r w:rsidRPr="00411BB6">
        <w:rPr>
          <w:rFonts w:ascii="宋体" w:hAnsi="宋体" w:cs="宋体"/>
          <w:b/>
          <w:kern w:val="2"/>
          <w:sz w:val="21"/>
          <w:szCs w:val="21"/>
        </w:rPr>
        <w:fldChar w:fldCharType="separate"/>
      </w:r>
      <w:r w:rsidRPr="00411BB6">
        <w:rPr>
          <w:rFonts w:ascii="宋体" w:hAnsi="宋体" w:cs="宋体" w:hint="eastAsia"/>
          <w:b/>
          <w:noProof/>
          <w:kern w:val="2"/>
          <w:sz w:val="21"/>
          <w:szCs w:val="21"/>
        </w:rPr>
        <w:t>⑥</w:t>
      </w:r>
      <w:r w:rsidRPr="00411BB6">
        <w:rPr>
          <w:rFonts w:ascii="宋体" w:hAnsi="宋体" w:cs="宋体"/>
          <w:b/>
          <w:kern w:val="2"/>
          <w:sz w:val="21"/>
          <w:szCs w:val="21"/>
        </w:rPr>
        <w:fldChar w:fldCharType="end"/>
      </w:r>
      <w:r w:rsidR="00142392" w:rsidRPr="000A0AF4">
        <w:rPr>
          <w:rFonts w:ascii="宋体" w:hAnsi="宋体" w:cs="宋体" w:hint="eastAsia"/>
          <w:kern w:val="2"/>
          <w:sz w:val="21"/>
          <w:szCs w:val="21"/>
        </w:rPr>
        <w:t>系统具备云桌面管理平台，可实现对所有机房学生机位的统一远程监控、管理、升级。</w:t>
      </w:r>
    </w:p>
    <w:p w14:paraId="2F193064" w14:textId="77777777" w:rsidR="00142392" w:rsidRPr="000A0AF4" w:rsidRDefault="00411BB6" w:rsidP="008076DB">
      <w:pPr>
        <w:numPr>
          <w:ilvl w:val="1"/>
          <w:numId w:val="0"/>
        </w:numPr>
        <w:spacing w:line="276" w:lineRule="auto"/>
        <w:outlineLvl w:val="1"/>
        <w:rPr>
          <w:rFonts w:ascii="宋体" w:hAnsi="宋体" w:cs="宋体"/>
          <w:kern w:val="2"/>
          <w:sz w:val="21"/>
          <w:szCs w:val="21"/>
        </w:rPr>
      </w:pPr>
      <w:r>
        <w:rPr>
          <w:rFonts w:ascii="宋体" w:hAnsi="宋体" w:cs="宋体"/>
          <w:b/>
          <w:kern w:val="2"/>
          <w:sz w:val="21"/>
          <w:szCs w:val="21"/>
        </w:rPr>
        <w:fldChar w:fldCharType="begin"/>
      </w:r>
      <w:r>
        <w:rPr>
          <w:rFonts w:ascii="宋体" w:hAnsi="宋体" w:cs="宋体"/>
          <w:b/>
          <w:kern w:val="2"/>
          <w:sz w:val="21"/>
          <w:szCs w:val="21"/>
        </w:rPr>
        <w:instrText xml:space="preserve"> </w:instrText>
      </w:r>
      <w:r>
        <w:rPr>
          <w:rFonts w:ascii="宋体" w:hAnsi="宋体" w:cs="宋体" w:hint="eastAsia"/>
          <w:b/>
          <w:kern w:val="2"/>
          <w:sz w:val="21"/>
          <w:szCs w:val="21"/>
        </w:rPr>
        <w:instrText>= 7 \* GB3</w:instrText>
      </w:r>
      <w:r>
        <w:rPr>
          <w:rFonts w:ascii="宋体" w:hAnsi="宋体" w:cs="宋体"/>
          <w:b/>
          <w:kern w:val="2"/>
          <w:sz w:val="21"/>
          <w:szCs w:val="21"/>
        </w:rPr>
        <w:instrText xml:space="preserve"> </w:instrText>
      </w:r>
      <w:r>
        <w:rPr>
          <w:rFonts w:ascii="宋体" w:hAnsi="宋体" w:cs="宋体"/>
          <w:b/>
          <w:kern w:val="2"/>
          <w:sz w:val="21"/>
          <w:szCs w:val="21"/>
        </w:rPr>
        <w:fldChar w:fldCharType="separate"/>
      </w:r>
      <w:r>
        <w:rPr>
          <w:rFonts w:ascii="宋体" w:hAnsi="宋体" w:cs="宋体" w:hint="eastAsia"/>
          <w:b/>
          <w:noProof/>
          <w:kern w:val="2"/>
          <w:sz w:val="21"/>
          <w:szCs w:val="21"/>
        </w:rPr>
        <w:t>⑦</w:t>
      </w:r>
      <w:r>
        <w:rPr>
          <w:rFonts w:ascii="宋体" w:hAnsi="宋体" w:cs="宋体"/>
          <w:b/>
          <w:kern w:val="2"/>
          <w:sz w:val="21"/>
          <w:szCs w:val="21"/>
        </w:rPr>
        <w:fldChar w:fldCharType="end"/>
      </w:r>
      <w:r w:rsidR="00142392" w:rsidRPr="000A0AF4">
        <w:rPr>
          <w:rFonts w:ascii="宋体" w:hAnsi="宋体" w:cs="宋体" w:hint="eastAsia"/>
          <w:b/>
          <w:kern w:val="2"/>
          <w:sz w:val="21"/>
          <w:szCs w:val="21"/>
        </w:rPr>
        <w:t>课件、视频并发广播高保真：</w:t>
      </w:r>
      <w:r w:rsidR="00142392" w:rsidRPr="000A0AF4">
        <w:rPr>
          <w:rFonts w:ascii="宋体" w:hAnsi="宋体" w:cs="宋体" w:hint="eastAsia"/>
          <w:kern w:val="2"/>
          <w:sz w:val="21"/>
          <w:szCs w:val="21"/>
        </w:rPr>
        <w:t>视频能满足教学中各种课件、1080P高清视频的同步并发广播的要求，达到广播顺畅、学生位之间无明显不同步现象。</w:t>
      </w:r>
    </w:p>
    <w:p w14:paraId="74623109" w14:textId="77777777" w:rsidR="00142392" w:rsidRPr="000A0AF4" w:rsidRDefault="00142392" w:rsidP="008076DB">
      <w:pPr>
        <w:numPr>
          <w:ilvl w:val="1"/>
          <w:numId w:val="0"/>
        </w:numPr>
        <w:spacing w:line="276" w:lineRule="auto"/>
        <w:outlineLvl w:val="1"/>
        <w:rPr>
          <w:rFonts w:ascii="宋体" w:hAnsi="宋体" w:cs="宋体"/>
          <w:kern w:val="2"/>
          <w:sz w:val="21"/>
          <w:szCs w:val="21"/>
        </w:rPr>
      </w:pPr>
      <w:r w:rsidRPr="000A0AF4">
        <w:rPr>
          <w:rFonts w:ascii="宋体" w:hAnsi="宋体" w:cs="宋体" w:hint="eastAsia"/>
          <w:kern w:val="2"/>
          <w:sz w:val="21"/>
          <w:szCs w:val="21"/>
        </w:rPr>
        <w:t>系统音频传输高保真：系统录音格式支持输出wav和mp3，口语考试学生录音文件码率≥</w:t>
      </w:r>
      <w:r w:rsidRPr="000A0AF4">
        <w:rPr>
          <w:rFonts w:ascii="宋体" w:hAnsi="宋体" w:cs="宋体"/>
          <w:kern w:val="2"/>
          <w:sz w:val="21"/>
          <w:szCs w:val="21"/>
        </w:rPr>
        <w:t>300kbps</w:t>
      </w:r>
      <w:r w:rsidRPr="000A0AF4">
        <w:rPr>
          <w:rFonts w:ascii="宋体" w:hAnsi="宋体" w:cs="宋体" w:hint="eastAsia"/>
          <w:kern w:val="2"/>
          <w:sz w:val="21"/>
          <w:szCs w:val="21"/>
        </w:rPr>
        <w:t>。</w:t>
      </w:r>
    </w:p>
    <w:p w14:paraId="760015C3" w14:textId="77777777" w:rsidR="00142392" w:rsidRPr="000A0AF4" w:rsidRDefault="00411BB6" w:rsidP="008076DB">
      <w:pPr>
        <w:numPr>
          <w:ilvl w:val="1"/>
          <w:numId w:val="0"/>
        </w:numPr>
        <w:spacing w:line="276" w:lineRule="auto"/>
        <w:outlineLvl w:val="1"/>
        <w:rPr>
          <w:rFonts w:ascii="宋体" w:hAnsi="宋体" w:cs="宋体"/>
          <w:kern w:val="2"/>
          <w:sz w:val="21"/>
          <w:szCs w:val="21"/>
        </w:rPr>
      </w:pPr>
      <w:r w:rsidRPr="00411BB6">
        <w:rPr>
          <w:rFonts w:ascii="宋体" w:hAnsi="宋体" w:cs="宋体"/>
          <w:b/>
          <w:kern w:val="2"/>
          <w:sz w:val="21"/>
          <w:szCs w:val="21"/>
        </w:rPr>
        <w:fldChar w:fldCharType="begin"/>
      </w:r>
      <w:r w:rsidRPr="00411BB6">
        <w:rPr>
          <w:rFonts w:ascii="宋体" w:hAnsi="宋体" w:cs="宋体"/>
          <w:b/>
          <w:kern w:val="2"/>
          <w:sz w:val="21"/>
          <w:szCs w:val="21"/>
        </w:rPr>
        <w:instrText xml:space="preserve"> </w:instrText>
      </w:r>
      <w:r w:rsidRPr="00411BB6">
        <w:rPr>
          <w:rFonts w:ascii="宋体" w:hAnsi="宋体" w:cs="宋体" w:hint="eastAsia"/>
          <w:b/>
          <w:kern w:val="2"/>
          <w:sz w:val="21"/>
          <w:szCs w:val="21"/>
        </w:rPr>
        <w:instrText>= 8 \* GB3</w:instrText>
      </w:r>
      <w:r w:rsidRPr="00411BB6">
        <w:rPr>
          <w:rFonts w:ascii="宋体" w:hAnsi="宋体" w:cs="宋体"/>
          <w:b/>
          <w:kern w:val="2"/>
          <w:sz w:val="21"/>
          <w:szCs w:val="21"/>
        </w:rPr>
        <w:instrText xml:space="preserve"> </w:instrText>
      </w:r>
      <w:r w:rsidRPr="00411BB6">
        <w:rPr>
          <w:rFonts w:ascii="宋体" w:hAnsi="宋体" w:cs="宋体"/>
          <w:b/>
          <w:kern w:val="2"/>
          <w:sz w:val="21"/>
          <w:szCs w:val="21"/>
        </w:rPr>
        <w:fldChar w:fldCharType="separate"/>
      </w:r>
      <w:r w:rsidRPr="00411BB6">
        <w:rPr>
          <w:rFonts w:ascii="宋体" w:hAnsi="宋体" w:cs="宋体" w:hint="eastAsia"/>
          <w:b/>
          <w:noProof/>
          <w:kern w:val="2"/>
          <w:sz w:val="21"/>
          <w:szCs w:val="21"/>
        </w:rPr>
        <w:t>⑧</w:t>
      </w:r>
      <w:r w:rsidRPr="00411BB6">
        <w:rPr>
          <w:rFonts w:ascii="宋体" w:hAnsi="宋体" w:cs="宋体"/>
          <w:b/>
          <w:kern w:val="2"/>
          <w:sz w:val="21"/>
          <w:szCs w:val="21"/>
        </w:rPr>
        <w:fldChar w:fldCharType="end"/>
      </w:r>
      <w:r w:rsidR="00142392" w:rsidRPr="000A0AF4">
        <w:rPr>
          <w:rFonts w:ascii="宋体" w:hAnsi="宋体" w:cs="宋体" w:hint="eastAsia"/>
          <w:kern w:val="2"/>
          <w:sz w:val="21"/>
          <w:szCs w:val="21"/>
        </w:rPr>
        <w:t>绿色环保：要求云网络机房单个学生端所有设备配置（包括显示器、云终端等）能耗总和低于80瓦。</w:t>
      </w:r>
    </w:p>
    <w:p w14:paraId="7C4FBE77" w14:textId="77777777" w:rsidR="00142392" w:rsidRPr="000A0AF4" w:rsidRDefault="00411BB6" w:rsidP="008076DB">
      <w:pPr>
        <w:numPr>
          <w:ilvl w:val="1"/>
          <w:numId w:val="0"/>
        </w:numPr>
        <w:spacing w:line="276" w:lineRule="auto"/>
        <w:outlineLvl w:val="1"/>
        <w:rPr>
          <w:rFonts w:ascii="宋体" w:hAnsi="宋体" w:cs="宋体"/>
          <w:kern w:val="2"/>
          <w:sz w:val="21"/>
          <w:szCs w:val="21"/>
        </w:rPr>
      </w:pPr>
      <w:r>
        <w:rPr>
          <w:rFonts w:ascii="宋体" w:hAnsi="宋体" w:cs="宋体"/>
          <w:b/>
          <w:kern w:val="2"/>
          <w:sz w:val="21"/>
          <w:szCs w:val="21"/>
        </w:rPr>
        <w:fldChar w:fldCharType="begin"/>
      </w:r>
      <w:r>
        <w:rPr>
          <w:rFonts w:ascii="宋体" w:hAnsi="宋体" w:cs="宋体"/>
          <w:b/>
          <w:kern w:val="2"/>
          <w:sz w:val="21"/>
          <w:szCs w:val="21"/>
        </w:rPr>
        <w:instrText xml:space="preserve"> </w:instrText>
      </w:r>
      <w:r>
        <w:rPr>
          <w:rFonts w:ascii="宋体" w:hAnsi="宋体" w:cs="宋体" w:hint="eastAsia"/>
          <w:b/>
          <w:kern w:val="2"/>
          <w:sz w:val="21"/>
          <w:szCs w:val="21"/>
        </w:rPr>
        <w:instrText>= 9 \* GB3</w:instrText>
      </w:r>
      <w:r>
        <w:rPr>
          <w:rFonts w:ascii="宋体" w:hAnsi="宋体" w:cs="宋体"/>
          <w:b/>
          <w:kern w:val="2"/>
          <w:sz w:val="21"/>
          <w:szCs w:val="21"/>
        </w:rPr>
        <w:instrText xml:space="preserve"> </w:instrText>
      </w:r>
      <w:r>
        <w:rPr>
          <w:rFonts w:ascii="宋体" w:hAnsi="宋体" w:cs="宋体"/>
          <w:b/>
          <w:kern w:val="2"/>
          <w:sz w:val="21"/>
          <w:szCs w:val="21"/>
        </w:rPr>
        <w:fldChar w:fldCharType="separate"/>
      </w:r>
      <w:r>
        <w:rPr>
          <w:rFonts w:ascii="宋体" w:hAnsi="宋体" w:cs="宋体" w:hint="eastAsia"/>
          <w:b/>
          <w:noProof/>
          <w:kern w:val="2"/>
          <w:sz w:val="21"/>
          <w:szCs w:val="21"/>
        </w:rPr>
        <w:t>⑨</w:t>
      </w:r>
      <w:r>
        <w:rPr>
          <w:rFonts w:ascii="宋体" w:hAnsi="宋体" w:cs="宋体"/>
          <w:b/>
          <w:kern w:val="2"/>
          <w:sz w:val="21"/>
          <w:szCs w:val="21"/>
        </w:rPr>
        <w:fldChar w:fldCharType="end"/>
      </w:r>
      <w:r w:rsidR="00142392" w:rsidRPr="000A0AF4">
        <w:rPr>
          <w:rFonts w:ascii="宋体" w:hAnsi="宋体" w:cs="宋体" w:hint="eastAsia"/>
          <w:b/>
          <w:kern w:val="2"/>
          <w:sz w:val="21"/>
          <w:szCs w:val="21"/>
        </w:rPr>
        <w:t>系统兼容性：</w:t>
      </w:r>
      <w:r w:rsidR="00142392" w:rsidRPr="000A0AF4">
        <w:rPr>
          <w:rFonts w:ascii="宋体" w:hAnsi="宋体" w:cs="宋体" w:hint="eastAsia"/>
          <w:kern w:val="2"/>
          <w:sz w:val="21"/>
          <w:szCs w:val="21"/>
        </w:rPr>
        <w:t>云桌面管理平台、多媒体教学平台、智能化语言教学平台、同步以太网传输交换机、云终端等核心设备为一体化设计，同一品牌。</w:t>
      </w:r>
    </w:p>
    <w:p w14:paraId="1A4AD956" w14:textId="77777777" w:rsidR="00142392" w:rsidRPr="000A0AF4" w:rsidRDefault="00411BB6" w:rsidP="008076DB">
      <w:pPr>
        <w:numPr>
          <w:ilvl w:val="1"/>
          <w:numId w:val="0"/>
        </w:numPr>
        <w:spacing w:line="276" w:lineRule="auto"/>
        <w:outlineLvl w:val="1"/>
        <w:rPr>
          <w:rFonts w:ascii="宋体" w:hAnsi="宋体" w:cs="宋体"/>
          <w:kern w:val="2"/>
          <w:sz w:val="21"/>
          <w:szCs w:val="21"/>
        </w:rPr>
      </w:pPr>
      <w:r>
        <w:rPr>
          <w:rFonts w:ascii="宋体" w:hAnsi="宋体" w:cs="宋体"/>
          <w:b/>
          <w:kern w:val="2"/>
          <w:sz w:val="21"/>
          <w:szCs w:val="21"/>
        </w:rPr>
        <w:fldChar w:fldCharType="begin"/>
      </w:r>
      <w:r>
        <w:rPr>
          <w:rFonts w:ascii="宋体" w:hAnsi="宋体" w:cs="宋体"/>
          <w:b/>
          <w:kern w:val="2"/>
          <w:sz w:val="21"/>
          <w:szCs w:val="21"/>
        </w:rPr>
        <w:instrText xml:space="preserve"> </w:instrText>
      </w:r>
      <w:r>
        <w:rPr>
          <w:rFonts w:ascii="宋体" w:hAnsi="宋体" w:cs="宋体" w:hint="eastAsia"/>
          <w:b/>
          <w:kern w:val="2"/>
          <w:sz w:val="21"/>
          <w:szCs w:val="21"/>
        </w:rPr>
        <w:instrText>= 10 \* GB3</w:instrText>
      </w:r>
      <w:r>
        <w:rPr>
          <w:rFonts w:ascii="宋体" w:hAnsi="宋体" w:cs="宋体"/>
          <w:b/>
          <w:kern w:val="2"/>
          <w:sz w:val="21"/>
          <w:szCs w:val="21"/>
        </w:rPr>
        <w:instrText xml:space="preserve"> </w:instrText>
      </w:r>
      <w:r>
        <w:rPr>
          <w:rFonts w:ascii="宋体" w:hAnsi="宋体" w:cs="宋体"/>
          <w:b/>
          <w:kern w:val="2"/>
          <w:sz w:val="21"/>
          <w:szCs w:val="21"/>
        </w:rPr>
        <w:fldChar w:fldCharType="separate"/>
      </w:r>
      <w:r>
        <w:rPr>
          <w:rFonts w:ascii="宋体" w:hAnsi="宋体" w:cs="宋体" w:hint="eastAsia"/>
          <w:b/>
          <w:noProof/>
          <w:kern w:val="2"/>
          <w:sz w:val="21"/>
          <w:szCs w:val="21"/>
        </w:rPr>
        <w:t>⑩</w:t>
      </w:r>
      <w:r>
        <w:rPr>
          <w:rFonts w:ascii="宋体" w:hAnsi="宋体" w:cs="宋体"/>
          <w:b/>
          <w:kern w:val="2"/>
          <w:sz w:val="21"/>
          <w:szCs w:val="21"/>
        </w:rPr>
        <w:fldChar w:fldCharType="end"/>
      </w:r>
      <w:r w:rsidR="00142392" w:rsidRPr="000A0AF4">
        <w:rPr>
          <w:rFonts w:ascii="宋体" w:hAnsi="宋体" w:cs="宋体" w:hint="eastAsia"/>
          <w:b/>
          <w:kern w:val="2"/>
          <w:sz w:val="21"/>
          <w:szCs w:val="21"/>
        </w:rPr>
        <w:t>系统升级：</w:t>
      </w:r>
      <w:r w:rsidR="00142392" w:rsidRPr="000A0AF4">
        <w:rPr>
          <w:rFonts w:ascii="宋体" w:hAnsi="宋体" w:cs="宋体" w:hint="eastAsia"/>
          <w:kern w:val="2"/>
          <w:sz w:val="21"/>
          <w:szCs w:val="21"/>
        </w:rPr>
        <w:t>软件方面，云桌面管理平台可实现对学校所有学生云终端进行在线固件升级；硬件方面，系统若需提高性能只需对工作站进行升级，学生云终端采用零终端无需升级。</w:t>
      </w:r>
    </w:p>
    <w:p w14:paraId="448086B1" w14:textId="77777777" w:rsidR="00142392" w:rsidRPr="000A0AF4" w:rsidRDefault="00142392" w:rsidP="008076DB">
      <w:pPr>
        <w:numPr>
          <w:ilvl w:val="1"/>
          <w:numId w:val="0"/>
        </w:numPr>
        <w:spacing w:line="276" w:lineRule="auto"/>
        <w:outlineLvl w:val="1"/>
        <w:rPr>
          <w:rFonts w:ascii="宋体" w:hAnsi="宋体" w:cs="宋体"/>
          <w:kern w:val="2"/>
          <w:sz w:val="21"/>
          <w:szCs w:val="21"/>
        </w:rPr>
      </w:pPr>
      <w:r w:rsidRPr="000A0AF4">
        <w:rPr>
          <w:rFonts w:ascii="宋体" w:hAnsi="宋体" w:cs="宋体" w:hint="eastAsia"/>
          <w:kern w:val="2"/>
          <w:sz w:val="21"/>
          <w:szCs w:val="21"/>
        </w:rPr>
        <w:t>各学生端可分配硬件资源能实现差异性的量化管理，可根据实际需要，为每台云终端分配适合的</w:t>
      </w:r>
      <w:r w:rsidRPr="000A0AF4">
        <w:rPr>
          <w:rFonts w:ascii="宋体" w:hAnsi="宋体" w:cs="宋体"/>
          <w:kern w:val="2"/>
          <w:sz w:val="21"/>
          <w:szCs w:val="21"/>
        </w:rPr>
        <w:t>CPU</w:t>
      </w:r>
      <w:r w:rsidRPr="000A0AF4">
        <w:rPr>
          <w:rFonts w:ascii="宋体" w:hAnsi="宋体" w:cs="宋体" w:hint="eastAsia"/>
          <w:kern w:val="2"/>
          <w:sz w:val="21"/>
          <w:szCs w:val="21"/>
        </w:rPr>
        <w:t>、内存等系统资源，实现差异化应用目的。根据实际需要，学生位置可以分配到接近于云终端工作站的</w:t>
      </w:r>
      <w:r w:rsidRPr="000A0AF4">
        <w:rPr>
          <w:rFonts w:ascii="宋体" w:hAnsi="宋体" w:cs="宋体"/>
          <w:kern w:val="2"/>
          <w:sz w:val="21"/>
          <w:szCs w:val="21"/>
        </w:rPr>
        <w:t>CPU</w:t>
      </w:r>
      <w:r w:rsidRPr="000A0AF4">
        <w:rPr>
          <w:rFonts w:ascii="宋体" w:hAnsi="宋体" w:cs="宋体" w:hint="eastAsia"/>
          <w:kern w:val="2"/>
          <w:sz w:val="21"/>
          <w:szCs w:val="21"/>
        </w:rPr>
        <w:t>、内存配置，保证高运转速度。</w:t>
      </w:r>
    </w:p>
    <w:p w14:paraId="11BC14F6" w14:textId="77777777" w:rsidR="00B92BC6" w:rsidRPr="000A0AF4" w:rsidRDefault="00411BB6" w:rsidP="00142392">
      <w:pPr>
        <w:numPr>
          <w:ilvl w:val="1"/>
          <w:numId w:val="0"/>
        </w:numPr>
        <w:outlineLvl w:val="1"/>
        <w:rPr>
          <w:rFonts w:ascii="宋体" w:hAnsi="宋体" w:cs="宋体"/>
          <w:b/>
          <w:kern w:val="2"/>
          <w:szCs w:val="24"/>
        </w:rPr>
      </w:pPr>
      <w:r>
        <w:rPr>
          <w:rFonts w:ascii="宋体" w:hAnsi="宋体" w:cs="宋体" w:hint="eastAsia"/>
          <w:b/>
          <w:kern w:val="2"/>
          <w:szCs w:val="24"/>
        </w:rPr>
        <w:t>2、</w:t>
      </w:r>
      <w:r w:rsidR="00B92BC6" w:rsidRPr="000A0AF4">
        <w:rPr>
          <w:rFonts w:ascii="宋体" w:hAnsi="宋体" w:cs="宋体" w:hint="eastAsia"/>
          <w:b/>
          <w:kern w:val="2"/>
          <w:szCs w:val="24"/>
        </w:rPr>
        <w:t>智能化云终端语言教学实验室</w:t>
      </w:r>
      <w:r w:rsidR="000E78F9" w:rsidRPr="000A0AF4">
        <w:rPr>
          <w:rFonts w:ascii="宋体" w:hAnsi="宋体" w:cs="宋体" w:hint="eastAsia"/>
          <w:b/>
          <w:kern w:val="2"/>
          <w:szCs w:val="24"/>
        </w:rPr>
        <w:t>教学应用</w:t>
      </w:r>
      <w:r w:rsidR="00B92BC6" w:rsidRPr="000A0AF4">
        <w:rPr>
          <w:rFonts w:ascii="宋体" w:hAnsi="宋体" w:cs="宋体" w:hint="eastAsia"/>
          <w:b/>
          <w:kern w:val="2"/>
          <w:szCs w:val="24"/>
        </w:rPr>
        <w:t>功能要求</w:t>
      </w:r>
    </w:p>
    <w:p w14:paraId="777CE0FA" w14:textId="77777777" w:rsidR="00411BB6" w:rsidRPr="000A0AF4" w:rsidRDefault="00411BB6" w:rsidP="00411BB6">
      <w:pPr>
        <w:numPr>
          <w:ilvl w:val="2"/>
          <w:numId w:val="0"/>
        </w:numPr>
        <w:spacing w:line="276" w:lineRule="auto"/>
        <w:outlineLvl w:val="2"/>
        <w:rPr>
          <w:sz w:val="21"/>
          <w:szCs w:val="21"/>
        </w:rPr>
      </w:pPr>
      <w:r>
        <w:rPr>
          <w:rFonts w:hint="eastAsia"/>
          <w:b/>
          <w:sz w:val="21"/>
          <w:szCs w:val="21"/>
        </w:rPr>
        <w:t>1</w:t>
      </w:r>
      <w:r>
        <w:rPr>
          <w:rFonts w:hint="eastAsia"/>
          <w:b/>
          <w:sz w:val="21"/>
          <w:szCs w:val="21"/>
        </w:rPr>
        <w:t>）</w:t>
      </w:r>
      <w:proofErr w:type="spellStart"/>
      <w:r w:rsidRPr="000A0AF4">
        <w:rPr>
          <w:rFonts w:hint="eastAsia"/>
          <w:b/>
          <w:sz w:val="21"/>
          <w:szCs w:val="21"/>
          <w:lang w:val="x-none" w:eastAsia="x-none"/>
        </w:rPr>
        <w:t>多媒体教学</w:t>
      </w:r>
      <w:r w:rsidR="00A967A0">
        <w:rPr>
          <w:rFonts w:hint="eastAsia"/>
          <w:b/>
          <w:sz w:val="21"/>
          <w:szCs w:val="21"/>
          <w:lang w:val="x-none"/>
        </w:rPr>
        <w:t>平台</w:t>
      </w:r>
      <w:proofErr w:type="spellEnd"/>
      <w:r w:rsidRPr="000A0AF4">
        <w:rPr>
          <w:rFonts w:hint="eastAsia"/>
          <w:b/>
          <w:sz w:val="21"/>
          <w:szCs w:val="21"/>
          <w:lang w:val="x-none"/>
        </w:rPr>
        <w:t>:</w:t>
      </w:r>
      <w:r w:rsidRPr="000A0AF4">
        <w:rPr>
          <w:rFonts w:hint="eastAsia"/>
          <w:sz w:val="21"/>
          <w:szCs w:val="21"/>
        </w:rPr>
        <w:t xml:space="preserve"> </w:t>
      </w:r>
    </w:p>
    <w:p w14:paraId="0CCFDF31" w14:textId="77777777" w:rsidR="00411BB6" w:rsidRPr="000A0AF4" w:rsidRDefault="00411BB6" w:rsidP="00A967A0">
      <w:pPr>
        <w:numPr>
          <w:ilvl w:val="2"/>
          <w:numId w:val="0"/>
        </w:numPr>
        <w:spacing w:line="276" w:lineRule="auto"/>
        <w:ind w:firstLineChars="200" w:firstLine="420"/>
        <w:outlineLvl w:val="2"/>
        <w:rPr>
          <w:sz w:val="21"/>
          <w:szCs w:val="21"/>
        </w:rPr>
      </w:pPr>
      <w:r w:rsidRPr="000A0AF4">
        <w:rPr>
          <w:rFonts w:hint="eastAsia"/>
          <w:sz w:val="21"/>
          <w:szCs w:val="21"/>
        </w:rPr>
        <w:t>具有屏幕广播、语音广播、黑屏肃静、显示学生座位信息、呼叫、电子画笔、电子教鞭、白板、师生对话、预习反馈、分班教学、百科、随堂测试、抢答、电子表决、外设控制、倒计时、遮挡板、互联网访问、学生录音、视频直播、远程命令、网页</w:t>
      </w:r>
      <w:r w:rsidRPr="000A0AF4">
        <w:rPr>
          <w:rFonts w:hint="eastAsia"/>
          <w:sz w:val="21"/>
          <w:szCs w:val="21"/>
        </w:rPr>
        <w:t>/</w:t>
      </w:r>
      <w:r w:rsidRPr="000A0AF4">
        <w:rPr>
          <w:rFonts w:hint="eastAsia"/>
          <w:sz w:val="21"/>
          <w:szCs w:val="21"/>
        </w:rPr>
        <w:t>程序限制、课堂文字提问、监听学生、学生演示、课堂加分等功能。</w:t>
      </w:r>
      <w:r w:rsidR="00A967A0">
        <w:rPr>
          <w:rFonts w:hint="eastAsia"/>
          <w:sz w:val="21"/>
          <w:szCs w:val="21"/>
        </w:rPr>
        <w:t>具有并提供“多媒体教学平台”的计算机软件著作权证书。</w:t>
      </w:r>
    </w:p>
    <w:p w14:paraId="1DB224C2" w14:textId="77777777" w:rsidR="00411BB6" w:rsidRPr="000A0AF4" w:rsidRDefault="00A967A0" w:rsidP="00A967A0">
      <w:pPr>
        <w:numPr>
          <w:ilvl w:val="2"/>
          <w:numId w:val="0"/>
        </w:numPr>
        <w:spacing w:line="276" w:lineRule="auto"/>
        <w:ind w:firstLineChars="201" w:firstLine="424"/>
        <w:outlineLvl w:val="2"/>
        <w:rPr>
          <w:sz w:val="21"/>
          <w:szCs w:val="21"/>
        </w:rPr>
      </w:pPr>
      <w:r>
        <w:rPr>
          <w:b/>
          <w:sz w:val="21"/>
          <w:szCs w:val="21"/>
        </w:rPr>
        <w:fldChar w:fldCharType="begin"/>
      </w:r>
      <w:r>
        <w:rPr>
          <w:b/>
          <w:sz w:val="21"/>
          <w:szCs w:val="21"/>
        </w:rPr>
        <w:instrText xml:space="preserve"> </w:instrText>
      </w:r>
      <w:r>
        <w:rPr>
          <w:rFonts w:hint="eastAsia"/>
          <w:b/>
          <w:sz w:val="21"/>
          <w:szCs w:val="21"/>
        </w:rPr>
        <w:instrText>= 1 \* GB3</w:instrText>
      </w:r>
      <w:r>
        <w:rPr>
          <w:b/>
          <w:sz w:val="21"/>
          <w:szCs w:val="21"/>
        </w:rPr>
        <w:instrText xml:space="preserve"> </w:instrText>
      </w:r>
      <w:r>
        <w:rPr>
          <w:b/>
          <w:sz w:val="21"/>
          <w:szCs w:val="21"/>
        </w:rPr>
        <w:fldChar w:fldCharType="separate"/>
      </w:r>
      <w:r>
        <w:rPr>
          <w:rFonts w:hint="eastAsia"/>
          <w:b/>
          <w:noProof/>
          <w:sz w:val="21"/>
          <w:szCs w:val="21"/>
        </w:rPr>
        <w:t>①</w:t>
      </w:r>
      <w:r>
        <w:rPr>
          <w:b/>
          <w:sz w:val="21"/>
          <w:szCs w:val="21"/>
        </w:rPr>
        <w:fldChar w:fldCharType="end"/>
      </w:r>
      <w:r w:rsidR="00411BB6" w:rsidRPr="00A967A0">
        <w:rPr>
          <w:rFonts w:hint="eastAsia"/>
          <w:b/>
          <w:sz w:val="21"/>
          <w:szCs w:val="21"/>
        </w:rPr>
        <w:t>教学定制：</w:t>
      </w:r>
      <w:r w:rsidR="00411BB6" w:rsidRPr="000A0AF4">
        <w:rPr>
          <w:rFonts w:hint="eastAsia"/>
          <w:sz w:val="21"/>
          <w:szCs w:val="21"/>
        </w:rPr>
        <w:t>用户可根据自身需要对呈现在主界面上的左右栏教学工具进行定制，在工具条风格下提供讲解课、测试课、讨论课的工具一键切换功能。</w:t>
      </w:r>
    </w:p>
    <w:p w14:paraId="5638E4AB" w14:textId="77777777" w:rsidR="00411BB6" w:rsidRPr="000A0AF4" w:rsidRDefault="00411BB6" w:rsidP="00411BB6">
      <w:pPr>
        <w:numPr>
          <w:ilvl w:val="2"/>
          <w:numId w:val="0"/>
        </w:numPr>
        <w:spacing w:line="276" w:lineRule="auto"/>
        <w:ind w:firstLineChars="200" w:firstLine="422"/>
        <w:outlineLvl w:val="2"/>
        <w:rPr>
          <w:sz w:val="21"/>
          <w:szCs w:val="21"/>
        </w:rPr>
      </w:pPr>
      <w:r>
        <w:rPr>
          <w:b/>
          <w:sz w:val="21"/>
          <w:szCs w:val="21"/>
        </w:rPr>
        <w:fldChar w:fldCharType="begin"/>
      </w:r>
      <w:r>
        <w:rPr>
          <w:b/>
          <w:sz w:val="21"/>
          <w:szCs w:val="21"/>
        </w:rPr>
        <w:instrText xml:space="preserve"> </w:instrText>
      </w:r>
      <w:r>
        <w:rPr>
          <w:rFonts w:hint="eastAsia"/>
          <w:b/>
          <w:sz w:val="21"/>
          <w:szCs w:val="21"/>
        </w:rPr>
        <w:instrText>= 2 \* GB3</w:instrText>
      </w:r>
      <w:r>
        <w:rPr>
          <w:b/>
          <w:sz w:val="21"/>
          <w:szCs w:val="21"/>
        </w:rPr>
        <w:instrText xml:space="preserve"> </w:instrText>
      </w:r>
      <w:r>
        <w:rPr>
          <w:b/>
          <w:sz w:val="21"/>
          <w:szCs w:val="21"/>
        </w:rPr>
        <w:fldChar w:fldCharType="separate"/>
      </w:r>
      <w:r>
        <w:rPr>
          <w:rFonts w:hint="eastAsia"/>
          <w:b/>
          <w:noProof/>
          <w:sz w:val="21"/>
          <w:szCs w:val="21"/>
        </w:rPr>
        <w:t>②</w:t>
      </w:r>
      <w:r>
        <w:rPr>
          <w:b/>
          <w:sz w:val="21"/>
          <w:szCs w:val="21"/>
        </w:rPr>
        <w:fldChar w:fldCharType="end"/>
      </w:r>
      <w:r w:rsidRPr="000A0AF4">
        <w:rPr>
          <w:rFonts w:hint="eastAsia"/>
          <w:b/>
          <w:sz w:val="21"/>
          <w:szCs w:val="21"/>
        </w:rPr>
        <w:t>多人示范教学：</w:t>
      </w:r>
      <w:r w:rsidRPr="000A0AF4">
        <w:rPr>
          <w:rFonts w:hint="eastAsia"/>
          <w:sz w:val="21"/>
          <w:szCs w:val="21"/>
        </w:rPr>
        <w:t>支持老师指定</w:t>
      </w:r>
      <w:r w:rsidRPr="000A0AF4">
        <w:rPr>
          <w:rFonts w:hint="eastAsia"/>
          <w:sz w:val="21"/>
          <w:szCs w:val="21"/>
        </w:rPr>
        <w:t>1-4</w:t>
      </w:r>
      <w:r w:rsidRPr="000A0AF4">
        <w:rPr>
          <w:rFonts w:hint="eastAsia"/>
          <w:sz w:val="21"/>
          <w:szCs w:val="21"/>
        </w:rPr>
        <w:t>个学生进行示范，操作屏幕图像同步、广播给其他学生；支持老师选择单个学生控制并在教师机演示、或控制学生机辅助学生操作，教师可对示范学生的屏幕进行录制保存。</w:t>
      </w:r>
    </w:p>
    <w:p w14:paraId="5FA944D1" w14:textId="77777777" w:rsidR="00411BB6" w:rsidRPr="000A0AF4" w:rsidRDefault="00411BB6" w:rsidP="00411BB6">
      <w:pPr>
        <w:numPr>
          <w:ilvl w:val="2"/>
          <w:numId w:val="0"/>
        </w:numPr>
        <w:spacing w:line="276" w:lineRule="auto"/>
        <w:ind w:firstLineChars="200" w:firstLine="422"/>
        <w:outlineLvl w:val="2"/>
        <w:rPr>
          <w:sz w:val="21"/>
          <w:szCs w:val="21"/>
        </w:rPr>
      </w:pPr>
      <w:r>
        <w:rPr>
          <w:b/>
          <w:sz w:val="21"/>
          <w:szCs w:val="21"/>
        </w:rPr>
        <w:fldChar w:fldCharType="begin"/>
      </w:r>
      <w:r>
        <w:rPr>
          <w:b/>
          <w:sz w:val="21"/>
          <w:szCs w:val="21"/>
        </w:rPr>
        <w:instrText xml:space="preserve"> </w:instrText>
      </w:r>
      <w:r>
        <w:rPr>
          <w:rFonts w:hint="eastAsia"/>
          <w:b/>
          <w:sz w:val="21"/>
          <w:szCs w:val="21"/>
        </w:rPr>
        <w:instrText>= 3 \* GB3</w:instrText>
      </w:r>
      <w:r>
        <w:rPr>
          <w:b/>
          <w:sz w:val="21"/>
          <w:szCs w:val="21"/>
        </w:rPr>
        <w:instrText xml:space="preserve"> </w:instrText>
      </w:r>
      <w:r>
        <w:rPr>
          <w:b/>
          <w:sz w:val="21"/>
          <w:szCs w:val="21"/>
        </w:rPr>
        <w:fldChar w:fldCharType="separate"/>
      </w:r>
      <w:r>
        <w:rPr>
          <w:rFonts w:hint="eastAsia"/>
          <w:b/>
          <w:noProof/>
          <w:sz w:val="21"/>
          <w:szCs w:val="21"/>
        </w:rPr>
        <w:t>③</w:t>
      </w:r>
      <w:r>
        <w:rPr>
          <w:b/>
          <w:sz w:val="21"/>
          <w:szCs w:val="21"/>
        </w:rPr>
        <w:fldChar w:fldCharType="end"/>
      </w:r>
      <w:r w:rsidRPr="000A0AF4">
        <w:rPr>
          <w:rFonts w:hint="eastAsia"/>
          <w:b/>
          <w:sz w:val="21"/>
          <w:szCs w:val="21"/>
        </w:rPr>
        <w:t>学生监控：</w:t>
      </w:r>
      <w:r w:rsidRPr="000A0AF4">
        <w:rPr>
          <w:rFonts w:hint="eastAsia"/>
          <w:sz w:val="21"/>
          <w:szCs w:val="21"/>
        </w:rPr>
        <w:t>老师可查看所有学生机操作屏幕的缩略图，并能监听学生机的话音，双击即可放大查看。</w:t>
      </w:r>
    </w:p>
    <w:p w14:paraId="7BC1F7D0" w14:textId="77777777" w:rsidR="00411BB6" w:rsidRPr="000A0AF4" w:rsidRDefault="00411BB6" w:rsidP="00411BB6">
      <w:pPr>
        <w:numPr>
          <w:ilvl w:val="2"/>
          <w:numId w:val="0"/>
        </w:numPr>
        <w:spacing w:line="276" w:lineRule="auto"/>
        <w:ind w:firstLineChars="200" w:firstLine="422"/>
        <w:outlineLvl w:val="2"/>
        <w:rPr>
          <w:sz w:val="21"/>
          <w:szCs w:val="21"/>
        </w:rPr>
      </w:pPr>
      <w:r>
        <w:rPr>
          <w:b/>
          <w:sz w:val="21"/>
          <w:szCs w:val="21"/>
        </w:rPr>
        <w:fldChar w:fldCharType="begin"/>
      </w:r>
      <w:r>
        <w:rPr>
          <w:b/>
          <w:sz w:val="21"/>
          <w:szCs w:val="21"/>
        </w:rPr>
        <w:instrText xml:space="preserve"> </w:instrText>
      </w:r>
      <w:r>
        <w:rPr>
          <w:rFonts w:hint="eastAsia"/>
          <w:b/>
          <w:sz w:val="21"/>
          <w:szCs w:val="21"/>
        </w:rPr>
        <w:instrText>= 4 \* GB3</w:instrText>
      </w:r>
      <w:r>
        <w:rPr>
          <w:b/>
          <w:sz w:val="21"/>
          <w:szCs w:val="21"/>
        </w:rPr>
        <w:instrText xml:space="preserve"> </w:instrText>
      </w:r>
      <w:r>
        <w:rPr>
          <w:b/>
          <w:sz w:val="21"/>
          <w:szCs w:val="21"/>
        </w:rPr>
        <w:fldChar w:fldCharType="separate"/>
      </w:r>
      <w:r>
        <w:rPr>
          <w:rFonts w:hint="eastAsia"/>
          <w:b/>
          <w:noProof/>
          <w:sz w:val="21"/>
          <w:szCs w:val="21"/>
        </w:rPr>
        <w:t>④</w:t>
      </w:r>
      <w:r>
        <w:rPr>
          <w:b/>
          <w:sz w:val="21"/>
          <w:szCs w:val="21"/>
        </w:rPr>
        <w:fldChar w:fldCharType="end"/>
      </w:r>
      <w:r w:rsidRPr="000A0AF4">
        <w:rPr>
          <w:rFonts w:hint="eastAsia"/>
          <w:b/>
          <w:sz w:val="21"/>
          <w:szCs w:val="21"/>
        </w:rPr>
        <w:t>文件点播：</w:t>
      </w:r>
      <w:r w:rsidRPr="000A0AF4">
        <w:rPr>
          <w:rFonts w:hint="eastAsia"/>
          <w:sz w:val="21"/>
          <w:szCs w:val="21"/>
        </w:rPr>
        <w:t>具有点播资源下发至所有学生位的功能，支持教师查看点播次数。</w:t>
      </w:r>
    </w:p>
    <w:p w14:paraId="5B4CEA5C" w14:textId="77777777" w:rsidR="00411BB6" w:rsidRDefault="00411BB6" w:rsidP="00411BB6">
      <w:pPr>
        <w:numPr>
          <w:ilvl w:val="2"/>
          <w:numId w:val="0"/>
        </w:numPr>
        <w:spacing w:line="276" w:lineRule="auto"/>
        <w:ind w:firstLineChars="200" w:firstLine="422"/>
        <w:outlineLvl w:val="2"/>
        <w:rPr>
          <w:sz w:val="21"/>
          <w:szCs w:val="21"/>
        </w:rPr>
      </w:pPr>
      <w:r>
        <w:rPr>
          <w:b/>
          <w:sz w:val="21"/>
          <w:szCs w:val="21"/>
        </w:rPr>
        <w:lastRenderedPageBreak/>
        <w:fldChar w:fldCharType="begin"/>
      </w:r>
      <w:r>
        <w:rPr>
          <w:b/>
          <w:sz w:val="21"/>
          <w:szCs w:val="21"/>
        </w:rPr>
        <w:instrText xml:space="preserve"> </w:instrText>
      </w:r>
      <w:r>
        <w:rPr>
          <w:rFonts w:hint="eastAsia"/>
          <w:b/>
          <w:sz w:val="21"/>
          <w:szCs w:val="21"/>
        </w:rPr>
        <w:instrText>= 5 \* GB3</w:instrText>
      </w:r>
      <w:r>
        <w:rPr>
          <w:b/>
          <w:sz w:val="21"/>
          <w:szCs w:val="21"/>
        </w:rPr>
        <w:instrText xml:space="preserve"> </w:instrText>
      </w:r>
      <w:r>
        <w:rPr>
          <w:b/>
          <w:sz w:val="21"/>
          <w:szCs w:val="21"/>
        </w:rPr>
        <w:fldChar w:fldCharType="separate"/>
      </w:r>
      <w:r>
        <w:rPr>
          <w:rFonts w:hint="eastAsia"/>
          <w:b/>
          <w:noProof/>
          <w:sz w:val="21"/>
          <w:szCs w:val="21"/>
        </w:rPr>
        <w:t>⑤</w:t>
      </w:r>
      <w:r>
        <w:rPr>
          <w:b/>
          <w:sz w:val="21"/>
          <w:szCs w:val="21"/>
        </w:rPr>
        <w:fldChar w:fldCharType="end"/>
      </w:r>
      <w:r w:rsidRPr="000A0AF4">
        <w:rPr>
          <w:rFonts w:hint="eastAsia"/>
          <w:b/>
          <w:sz w:val="21"/>
          <w:szCs w:val="21"/>
        </w:rPr>
        <w:t>文件下发和收集：</w:t>
      </w:r>
      <w:r w:rsidRPr="000A0AF4">
        <w:rPr>
          <w:rFonts w:hint="eastAsia"/>
          <w:sz w:val="21"/>
          <w:szCs w:val="21"/>
        </w:rPr>
        <w:t>支持教师将自己的教案（</w:t>
      </w:r>
      <w:r w:rsidRPr="000A0AF4">
        <w:rPr>
          <w:rFonts w:hint="eastAsia"/>
          <w:sz w:val="21"/>
          <w:szCs w:val="21"/>
        </w:rPr>
        <w:t>PPT</w:t>
      </w:r>
      <w:r w:rsidRPr="000A0AF4">
        <w:rPr>
          <w:rFonts w:hint="eastAsia"/>
          <w:sz w:val="21"/>
          <w:szCs w:val="21"/>
        </w:rPr>
        <w:t>、音频、视频）一键下发至单一、部分或全体学生，具有一键式收集学生上交的文档的功能。</w:t>
      </w:r>
    </w:p>
    <w:p w14:paraId="30C7B8BE" w14:textId="77777777" w:rsidR="00411BB6" w:rsidRPr="000A0AF4" w:rsidRDefault="00411BB6" w:rsidP="00411BB6">
      <w:pPr>
        <w:numPr>
          <w:ilvl w:val="2"/>
          <w:numId w:val="0"/>
        </w:numPr>
        <w:spacing w:line="276" w:lineRule="auto"/>
        <w:outlineLvl w:val="2"/>
        <w:rPr>
          <w:b/>
          <w:sz w:val="21"/>
          <w:szCs w:val="21"/>
          <w:lang w:val="x-none"/>
        </w:rPr>
      </w:pPr>
      <w:r>
        <w:rPr>
          <w:rFonts w:hint="eastAsia"/>
          <w:b/>
          <w:sz w:val="21"/>
          <w:szCs w:val="21"/>
          <w:lang w:val="x-none"/>
        </w:rPr>
        <w:t>2)</w:t>
      </w:r>
      <w:proofErr w:type="spellStart"/>
      <w:r w:rsidRPr="000A0AF4">
        <w:rPr>
          <w:rFonts w:hint="eastAsia"/>
          <w:b/>
          <w:sz w:val="21"/>
          <w:szCs w:val="21"/>
          <w:lang w:val="x-none" w:eastAsia="x-none"/>
        </w:rPr>
        <w:t>语言教学基础</w:t>
      </w:r>
      <w:r w:rsidRPr="000A0AF4">
        <w:rPr>
          <w:rFonts w:hint="eastAsia"/>
          <w:b/>
          <w:sz w:val="21"/>
          <w:szCs w:val="21"/>
          <w:lang w:val="x-none"/>
        </w:rPr>
        <w:t>平台</w:t>
      </w:r>
      <w:proofErr w:type="spellEnd"/>
      <w:r w:rsidRPr="000A0AF4">
        <w:rPr>
          <w:rFonts w:hint="eastAsia"/>
          <w:b/>
          <w:sz w:val="21"/>
          <w:szCs w:val="21"/>
          <w:lang w:val="x-none" w:eastAsia="x-none"/>
        </w:rPr>
        <w:t>：</w:t>
      </w:r>
    </w:p>
    <w:p w14:paraId="79072B62" w14:textId="77777777" w:rsidR="00411BB6" w:rsidRPr="000A0AF4" w:rsidRDefault="00411BB6" w:rsidP="00411BB6">
      <w:pPr>
        <w:numPr>
          <w:ilvl w:val="2"/>
          <w:numId w:val="0"/>
        </w:numPr>
        <w:spacing w:line="276" w:lineRule="auto"/>
        <w:ind w:firstLineChars="200" w:firstLine="420"/>
        <w:outlineLvl w:val="2"/>
        <w:rPr>
          <w:sz w:val="21"/>
          <w:szCs w:val="21"/>
          <w:lang w:val="x-none"/>
        </w:rPr>
      </w:pPr>
      <w:r w:rsidRPr="000A0AF4">
        <w:rPr>
          <w:rFonts w:hint="eastAsia"/>
          <w:sz w:val="21"/>
          <w:szCs w:val="21"/>
          <w:lang w:val="x-none"/>
        </w:rPr>
        <w:t>包含教学设置及教学管理、基础教学、资源智能筛选等功能，具有并提供语言教学基础平台的计算机软件著作权证书。</w:t>
      </w:r>
    </w:p>
    <w:p w14:paraId="2318510E" w14:textId="77777777" w:rsidR="00411BB6" w:rsidRPr="000A0AF4" w:rsidRDefault="00411BB6" w:rsidP="00411BB6">
      <w:pPr>
        <w:numPr>
          <w:ilvl w:val="6"/>
          <w:numId w:val="0"/>
        </w:numPr>
        <w:spacing w:line="276" w:lineRule="auto"/>
        <w:ind w:leftChars="177" w:left="425"/>
        <w:outlineLvl w:val="6"/>
        <w:rPr>
          <w:sz w:val="21"/>
          <w:szCs w:val="21"/>
          <w:lang w:val="x-none" w:eastAsia="x-none"/>
        </w:rPr>
      </w:pPr>
      <w:r>
        <w:rPr>
          <w:b/>
          <w:sz w:val="21"/>
          <w:szCs w:val="21"/>
          <w:lang w:val="x-none" w:eastAsia="x-none"/>
        </w:rPr>
        <w:fldChar w:fldCharType="begin"/>
      </w:r>
      <w:r>
        <w:rPr>
          <w:b/>
          <w:sz w:val="21"/>
          <w:szCs w:val="21"/>
          <w:lang w:val="x-none"/>
        </w:rPr>
        <w:instrText xml:space="preserve"> </w:instrText>
      </w:r>
      <w:r>
        <w:rPr>
          <w:rFonts w:hint="eastAsia"/>
          <w:b/>
          <w:sz w:val="21"/>
          <w:szCs w:val="21"/>
          <w:lang w:val="x-none"/>
        </w:rPr>
        <w:instrText>= 1 \* GB3</w:instrText>
      </w:r>
      <w:r>
        <w:rPr>
          <w:b/>
          <w:sz w:val="21"/>
          <w:szCs w:val="21"/>
          <w:lang w:val="x-none"/>
        </w:rPr>
        <w:instrText xml:space="preserve"> </w:instrText>
      </w:r>
      <w:r>
        <w:rPr>
          <w:b/>
          <w:sz w:val="21"/>
          <w:szCs w:val="21"/>
          <w:lang w:val="x-none" w:eastAsia="x-none"/>
        </w:rPr>
        <w:fldChar w:fldCharType="separate"/>
      </w:r>
      <w:r>
        <w:rPr>
          <w:rFonts w:hint="eastAsia"/>
          <w:b/>
          <w:noProof/>
          <w:sz w:val="21"/>
          <w:szCs w:val="21"/>
          <w:lang w:val="x-none"/>
        </w:rPr>
        <w:t>①</w:t>
      </w:r>
      <w:r>
        <w:rPr>
          <w:b/>
          <w:sz w:val="21"/>
          <w:szCs w:val="21"/>
          <w:lang w:val="x-none" w:eastAsia="x-none"/>
        </w:rPr>
        <w:fldChar w:fldCharType="end"/>
      </w:r>
      <w:r w:rsidRPr="000A0AF4">
        <w:rPr>
          <w:rFonts w:hint="eastAsia"/>
          <w:b/>
          <w:sz w:val="21"/>
          <w:szCs w:val="21"/>
          <w:lang w:val="x-none" w:eastAsia="x-none"/>
        </w:rPr>
        <w:t>管理要求：</w:t>
      </w:r>
      <w:r w:rsidRPr="000A0AF4">
        <w:rPr>
          <w:rFonts w:hint="eastAsia"/>
          <w:sz w:val="21"/>
          <w:szCs w:val="21"/>
          <w:lang w:val="x-none" w:eastAsia="x-none"/>
        </w:rPr>
        <w:t>具备基本教学设置、机位设置、学生信息管理、教师信息管理、身份认证、资源库管理、系统设置等系统管理功能；可设置循环监听间隔时间、自动分句间隔时间、迟到时间设置、统一开关机等；</w:t>
      </w:r>
    </w:p>
    <w:p w14:paraId="76EA42B3" w14:textId="77777777" w:rsidR="00411BB6" w:rsidRPr="000A0AF4" w:rsidRDefault="00411BB6" w:rsidP="00411BB6">
      <w:pPr>
        <w:numPr>
          <w:ilvl w:val="2"/>
          <w:numId w:val="0"/>
        </w:numPr>
        <w:spacing w:line="276" w:lineRule="auto"/>
        <w:outlineLvl w:val="2"/>
        <w:rPr>
          <w:b/>
          <w:sz w:val="21"/>
          <w:szCs w:val="21"/>
          <w:lang w:val="x-none" w:eastAsia="x-none"/>
        </w:rPr>
      </w:pPr>
      <w:r>
        <w:rPr>
          <w:rFonts w:hint="eastAsia"/>
          <w:b/>
          <w:sz w:val="21"/>
          <w:szCs w:val="21"/>
          <w:lang w:val="x-none"/>
        </w:rPr>
        <w:t>3)</w:t>
      </w:r>
      <w:proofErr w:type="spellStart"/>
      <w:r w:rsidRPr="000A0AF4">
        <w:rPr>
          <w:rFonts w:hint="eastAsia"/>
          <w:b/>
          <w:sz w:val="21"/>
          <w:szCs w:val="21"/>
          <w:lang w:val="x-none" w:eastAsia="x-none"/>
        </w:rPr>
        <w:t>综合课程教学平台</w:t>
      </w:r>
      <w:proofErr w:type="spellEnd"/>
    </w:p>
    <w:p w14:paraId="140DCB36" w14:textId="77777777" w:rsidR="00411BB6" w:rsidRPr="000A0AF4" w:rsidRDefault="00411BB6" w:rsidP="00411BB6">
      <w:pPr>
        <w:spacing w:line="276" w:lineRule="auto"/>
        <w:ind w:firstLine="482"/>
        <w:rPr>
          <w:sz w:val="21"/>
          <w:szCs w:val="21"/>
        </w:rPr>
      </w:pPr>
      <w:r w:rsidRPr="000A0AF4">
        <w:rPr>
          <w:rFonts w:hint="eastAsia"/>
          <w:sz w:val="21"/>
          <w:szCs w:val="21"/>
        </w:rPr>
        <w:t>包含丰富的教材课件资源和常用的教学工具，能快速组织综合课程教学。具有并提供综合课程教学平台的计算机软件著作权证书。</w:t>
      </w:r>
    </w:p>
    <w:p w14:paraId="70398598" w14:textId="77777777" w:rsidR="00411BB6" w:rsidRPr="000A0AF4" w:rsidRDefault="00411BB6" w:rsidP="00411BB6">
      <w:pPr>
        <w:numPr>
          <w:ilvl w:val="6"/>
          <w:numId w:val="0"/>
        </w:numPr>
        <w:spacing w:line="276" w:lineRule="auto"/>
        <w:ind w:firstLineChars="201" w:firstLine="424"/>
        <w:outlineLvl w:val="6"/>
        <w:rPr>
          <w:sz w:val="21"/>
          <w:szCs w:val="21"/>
          <w:lang w:val="x-none" w:eastAsia="x-none"/>
        </w:rPr>
      </w:pPr>
      <w:r>
        <w:rPr>
          <w:b/>
          <w:sz w:val="21"/>
          <w:szCs w:val="21"/>
          <w:lang w:val="x-none" w:eastAsia="x-none"/>
        </w:rPr>
        <w:fldChar w:fldCharType="begin"/>
      </w:r>
      <w:r>
        <w:rPr>
          <w:b/>
          <w:sz w:val="21"/>
          <w:szCs w:val="21"/>
          <w:lang w:val="x-none"/>
        </w:rPr>
        <w:instrText xml:space="preserve"> </w:instrText>
      </w:r>
      <w:r>
        <w:rPr>
          <w:rFonts w:hint="eastAsia"/>
          <w:b/>
          <w:sz w:val="21"/>
          <w:szCs w:val="21"/>
          <w:lang w:val="x-none"/>
        </w:rPr>
        <w:instrText>= 1 \* GB3</w:instrText>
      </w:r>
      <w:r>
        <w:rPr>
          <w:b/>
          <w:sz w:val="21"/>
          <w:szCs w:val="21"/>
          <w:lang w:val="x-none"/>
        </w:rPr>
        <w:instrText xml:space="preserve"> </w:instrText>
      </w:r>
      <w:r>
        <w:rPr>
          <w:b/>
          <w:sz w:val="21"/>
          <w:szCs w:val="21"/>
          <w:lang w:val="x-none" w:eastAsia="x-none"/>
        </w:rPr>
        <w:fldChar w:fldCharType="separate"/>
      </w:r>
      <w:r>
        <w:rPr>
          <w:rFonts w:hint="eastAsia"/>
          <w:b/>
          <w:noProof/>
          <w:sz w:val="21"/>
          <w:szCs w:val="21"/>
          <w:lang w:val="x-none"/>
        </w:rPr>
        <w:t>①</w:t>
      </w:r>
      <w:r>
        <w:rPr>
          <w:b/>
          <w:sz w:val="21"/>
          <w:szCs w:val="21"/>
          <w:lang w:val="x-none" w:eastAsia="x-none"/>
        </w:rPr>
        <w:fldChar w:fldCharType="end"/>
      </w:r>
      <w:r w:rsidRPr="000A0AF4">
        <w:rPr>
          <w:rFonts w:hint="eastAsia"/>
          <w:sz w:val="21"/>
          <w:szCs w:val="21"/>
          <w:lang w:val="x-none" w:eastAsia="x-none"/>
        </w:rPr>
        <w:t xml:space="preserve"> </w:t>
      </w:r>
      <w:r w:rsidRPr="000A0AF4">
        <w:rPr>
          <w:rFonts w:hint="eastAsia"/>
          <w:sz w:val="21"/>
          <w:szCs w:val="21"/>
          <w:lang w:val="x-none" w:eastAsia="x-none"/>
        </w:rPr>
        <w:t>导入常用教学素材，系统能自动制作网络化课件，每个课件配套好教学模式（如：电脑领读、复听训练）和知识点讲解资料（包括音、视频），减轻老师备课负担。</w:t>
      </w:r>
    </w:p>
    <w:p w14:paraId="69C71426" w14:textId="77777777" w:rsidR="00411BB6" w:rsidRPr="000A0AF4" w:rsidRDefault="00411BB6" w:rsidP="00411BB6">
      <w:pPr>
        <w:numPr>
          <w:ilvl w:val="6"/>
          <w:numId w:val="0"/>
        </w:numPr>
        <w:spacing w:line="276" w:lineRule="auto"/>
        <w:ind w:firstLineChars="201" w:firstLine="424"/>
        <w:outlineLvl w:val="6"/>
        <w:rPr>
          <w:sz w:val="21"/>
          <w:szCs w:val="21"/>
          <w:lang w:val="x-none"/>
        </w:rPr>
      </w:pPr>
      <w:r>
        <w:rPr>
          <w:b/>
          <w:sz w:val="21"/>
          <w:szCs w:val="21"/>
          <w:lang w:val="x-none" w:eastAsia="x-none"/>
        </w:rPr>
        <w:fldChar w:fldCharType="begin"/>
      </w:r>
      <w:r>
        <w:rPr>
          <w:b/>
          <w:sz w:val="21"/>
          <w:szCs w:val="21"/>
          <w:lang w:val="x-none"/>
        </w:rPr>
        <w:instrText xml:space="preserve"> </w:instrText>
      </w:r>
      <w:r>
        <w:rPr>
          <w:rFonts w:hint="eastAsia"/>
          <w:b/>
          <w:sz w:val="21"/>
          <w:szCs w:val="21"/>
          <w:lang w:val="x-none"/>
        </w:rPr>
        <w:instrText>= 2 \* GB3</w:instrText>
      </w:r>
      <w:r>
        <w:rPr>
          <w:b/>
          <w:sz w:val="21"/>
          <w:szCs w:val="21"/>
          <w:lang w:val="x-none"/>
        </w:rPr>
        <w:instrText xml:space="preserve"> </w:instrText>
      </w:r>
      <w:r>
        <w:rPr>
          <w:b/>
          <w:sz w:val="21"/>
          <w:szCs w:val="21"/>
          <w:lang w:val="x-none" w:eastAsia="x-none"/>
        </w:rPr>
        <w:fldChar w:fldCharType="separate"/>
      </w:r>
      <w:r>
        <w:rPr>
          <w:rFonts w:hint="eastAsia"/>
          <w:b/>
          <w:noProof/>
          <w:sz w:val="21"/>
          <w:szCs w:val="21"/>
          <w:lang w:val="x-none"/>
        </w:rPr>
        <w:t>②</w:t>
      </w:r>
      <w:r>
        <w:rPr>
          <w:b/>
          <w:sz w:val="21"/>
          <w:szCs w:val="21"/>
          <w:lang w:val="x-none" w:eastAsia="x-none"/>
        </w:rPr>
        <w:fldChar w:fldCharType="end"/>
      </w:r>
      <w:r w:rsidRPr="000A0AF4">
        <w:rPr>
          <w:rFonts w:hint="eastAsia"/>
          <w:b/>
          <w:sz w:val="21"/>
          <w:szCs w:val="21"/>
          <w:lang w:val="x-none" w:eastAsia="x-none"/>
        </w:rPr>
        <w:t>随堂提问结果反馈：</w:t>
      </w:r>
      <w:r w:rsidRPr="000A0AF4">
        <w:rPr>
          <w:rFonts w:hint="eastAsia"/>
          <w:sz w:val="21"/>
          <w:szCs w:val="21"/>
          <w:lang w:val="x-none" w:eastAsia="x-none"/>
        </w:rPr>
        <w:t>可随时进行随堂提问，题型包括单项选择、主观问答、抢答等，所有题型均可通过口头描述或手动输入题目和选项，学生作答完成后，系统自动统计答题情况反馈给教师，老师进行针对性讲评。</w:t>
      </w:r>
    </w:p>
    <w:p w14:paraId="155CE06E" w14:textId="77777777" w:rsidR="00411BB6" w:rsidRPr="000A0AF4" w:rsidRDefault="00411BB6" w:rsidP="00411BB6">
      <w:pPr>
        <w:widowControl/>
        <w:adjustRightInd/>
        <w:spacing w:line="276" w:lineRule="auto"/>
        <w:jc w:val="left"/>
        <w:textAlignment w:val="auto"/>
        <w:rPr>
          <w:b/>
          <w:kern w:val="2"/>
          <w:sz w:val="21"/>
          <w:szCs w:val="21"/>
          <w:lang w:val="x-none"/>
        </w:rPr>
      </w:pPr>
      <w:r>
        <w:rPr>
          <w:rFonts w:hint="eastAsia"/>
          <w:b/>
          <w:kern w:val="2"/>
          <w:sz w:val="21"/>
          <w:szCs w:val="21"/>
          <w:lang w:val="x-none"/>
        </w:rPr>
        <w:t>4)</w:t>
      </w:r>
      <w:proofErr w:type="spellStart"/>
      <w:r w:rsidRPr="000A0AF4">
        <w:rPr>
          <w:rFonts w:hint="eastAsia"/>
          <w:b/>
          <w:kern w:val="2"/>
          <w:sz w:val="21"/>
          <w:szCs w:val="21"/>
          <w:lang w:val="x-none"/>
        </w:rPr>
        <w:t>智能语言教学平台</w:t>
      </w:r>
      <w:proofErr w:type="spellEnd"/>
      <w:r w:rsidRPr="000A0AF4">
        <w:rPr>
          <w:rFonts w:hint="eastAsia"/>
          <w:b/>
          <w:kern w:val="2"/>
          <w:sz w:val="21"/>
          <w:szCs w:val="21"/>
          <w:lang w:val="x-none"/>
        </w:rPr>
        <w:t>：</w:t>
      </w:r>
    </w:p>
    <w:p w14:paraId="271AA1A5" w14:textId="77777777" w:rsidR="004E3473" w:rsidRPr="000A0AF4" w:rsidRDefault="00411BB6" w:rsidP="004E3473">
      <w:pPr>
        <w:numPr>
          <w:ilvl w:val="6"/>
          <w:numId w:val="0"/>
        </w:numPr>
        <w:spacing w:line="276" w:lineRule="auto"/>
        <w:ind w:firstLineChars="200" w:firstLine="422"/>
        <w:outlineLvl w:val="6"/>
        <w:rPr>
          <w:sz w:val="21"/>
          <w:szCs w:val="21"/>
          <w:lang w:val="x-none" w:eastAsia="x-none"/>
        </w:rPr>
      </w:pPr>
      <w:r>
        <w:rPr>
          <w:b/>
          <w:sz w:val="21"/>
          <w:szCs w:val="21"/>
          <w:lang w:val="x-none"/>
        </w:rPr>
        <w:fldChar w:fldCharType="begin"/>
      </w:r>
      <w:r>
        <w:rPr>
          <w:b/>
          <w:sz w:val="21"/>
          <w:szCs w:val="21"/>
          <w:lang w:val="x-none"/>
        </w:rPr>
        <w:instrText xml:space="preserve"> </w:instrText>
      </w:r>
      <w:r>
        <w:rPr>
          <w:rFonts w:hint="eastAsia"/>
          <w:b/>
          <w:sz w:val="21"/>
          <w:szCs w:val="21"/>
          <w:lang w:val="x-none"/>
        </w:rPr>
        <w:instrText>= 1 \* GB3</w:instrText>
      </w:r>
      <w:r>
        <w:rPr>
          <w:b/>
          <w:sz w:val="21"/>
          <w:szCs w:val="21"/>
          <w:lang w:val="x-none"/>
        </w:rPr>
        <w:instrText xml:space="preserve"> </w:instrText>
      </w:r>
      <w:r>
        <w:rPr>
          <w:b/>
          <w:sz w:val="21"/>
          <w:szCs w:val="21"/>
          <w:lang w:val="x-none"/>
        </w:rPr>
        <w:fldChar w:fldCharType="separate"/>
      </w:r>
      <w:r>
        <w:rPr>
          <w:rFonts w:hint="eastAsia"/>
          <w:b/>
          <w:noProof/>
          <w:sz w:val="21"/>
          <w:szCs w:val="21"/>
          <w:lang w:val="x-none"/>
        </w:rPr>
        <w:t>①</w:t>
      </w:r>
      <w:r>
        <w:rPr>
          <w:b/>
          <w:sz w:val="21"/>
          <w:szCs w:val="21"/>
          <w:lang w:val="x-none"/>
        </w:rPr>
        <w:fldChar w:fldCharType="end"/>
      </w:r>
      <w:r w:rsidRPr="000A0AF4">
        <w:rPr>
          <w:rFonts w:hint="eastAsia"/>
          <w:b/>
          <w:sz w:val="21"/>
          <w:szCs w:val="21"/>
          <w:lang w:val="x-none"/>
        </w:rPr>
        <w:t>智能化知识点分析功能</w:t>
      </w:r>
      <w:r w:rsidRPr="000A0AF4">
        <w:rPr>
          <w:rFonts w:hint="eastAsia"/>
          <w:b/>
          <w:sz w:val="21"/>
          <w:szCs w:val="21"/>
          <w:lang w:val="x-none"/>
        </w:rPr>
        <w:t>:</w:t>
      </w:r>
      <w:proofErr w:type="spellStart"/>
      <w:r w:rsidRPr="000A0AF4">
        <w:rPr>
          <w:rFonts w:hint="eastAsia"/>
          <w:sz w:val="21"/>
          <w:szCs w:val="21"/>
          <w:lang w:val="x-none"/>
        </w:rPr>
        <w:t>具有智能分析系统自带或外部导入的</w:t>
      </w:r>
      <w:proofErr w:type="spellEnd"/>
      <w:r w:rsidRPr="000A0AF4">
        <w:rPr>
          <w:rFonts w:hint="eastAsia"/>
          <w:sz w:val="21"/>
          <w:szCs w:val="21"/>
          <w:lang w:val="x-none"/>
        </w:rPr>
        <w:t>text</w:t>
      </w:r>
      <w:r w:rsidRPr="000A0AF4">
        <w:rPr>
          <w:rFonts w:hint="eastAsia"/>
          <w:sz w:val="21"/>
          <w:szCs w:val="21"/>
          <w:lang w:val="x-none"/>
        </w:rPr>
        <w:t>、</w:t>
      </w:r>
      <w:r w:rsidRPr="000A0AF4">
        <w:rPr>
          <w:rFonts w:hint="eastAsia"/>
          <w:sz w:val="21"/>
          <w:szCs w:val="21"/>
          <w:lang w:val="x-none"/>
        </w:rPr>
        <w:t>word</w:t>
      </w:r>
      <w:r w:rsidRPr="000A0AF4">
        <w:rPr>
          <w:rFonts w:hint="eastAsia"/>
          <w:sz w:val="21"/>
          <w:szCs w:val="21"/>
          <w:lang w:val="x-none"/>
        </w:rPr>
        <w:t>等资源的“</w:t>
      </w:r>
      <w:proofErr w:type="spellStart"/>
      <w:r w:rsidRPr="000A0AF4">
        <w:rPr>
          <w:rFonts w:hint="eastAsia"/>
          <w:sz w:val="21"/>
          <w:szCs w:val="21"/>
          <w:lang w:val="x-none"/>
        </w:rPr>
        <w:t>主题</w:t>
      </w:r>
      <w:proofErr w:type="spellEnd"/>
      <w:r w:rsidRPr="000A0AF4">
        <w:rPr>
          <w:rFonts w:hint="eastAsia"/>
          <w:sz w:val="21"/>
          <w:szCs w:val="21"/>
          <w:lang w:val="x-none"/>
        </w:rPr>
        <w:t>”、“重点知识点”、“难度系数”的功能；</w:t>
      </w:r>
      <w:proofErr w:type="spellStart"/>
      <w:r w:rsidR="004E3473" w:rsidRPr="000A0AF4">
        <w:rPr>
          <w:rFonts w:hint="eastAsia"/>
          <w:sz w:val="21"/>
          <w:szCs w:val="21"/>
          <w:lang w:val="x-none" w:eastAsia="x-none"/>
        </w:rPr>
        <w:t>系统</w:t>
      </w:r>
      <w:r w:rsidR="004E3473">
        <w:rPr>
          <w:rFonts w:hint="eastAsia"/>
          <w:sz w:val="21"/>
          <w:szCs w:val="21"/>
          <w:lang w:val="x-none"/>
        </w:rPr>
        <w:t>可</w:t>
      </w:r>
      <w:r w:rsidR="004E3473" w:rsidRPr="000A0AF4">
        <w:rPr>
          <w:rFonts w:hint="eastAsia"/>
          <w:sz w:val="21"/>
          <w:szCs w:val="21"/>
          <w:lang w:val="x-none" w:eastAsia="x-none"/>
        </w:rPr>
        <w:t>根据当前教师的教学年级，自动提取出文本中该级别的大纲词汇并高亮显示，方便教师进行讲解或组织教学</w:t>
      </w:r>
      <w:proofErr w:type="spellEnd"/>
      <w:r w:rsidR="004E3473" w:rsidRPr="000A0AF4">
        <w:rPr>
          <w:rFonts w:hint="eastAsia"/>
          <w:sz w:val="21"/>
          <w:szCs w:val="21"/>
          <w:lang w:val="x-none" w:eastAsia="x-none"/>
        </w:rPr>
        <w:t>；</w:t>
      </w:r>
    </w:p>
    <w:p w14:paraId="43B80DEF" w14:textId="77777777" w:rsidR="00411BB6" w:rsidRPr="000A0AF4" w:rsidRDefault="00411BB6" w:rsidP="00411BB6">
      <w:pPr>
        <w:widowControl/>
        <w:adjustRightInd/>
        <w:spacing w:line="276" w:lineRule="auto"/>
        <w:ind w:firstLineChars="201" w:firstLine="424"/>
        <w:jc w:val="left"/>
        <w:textAlignment w:val="auto"/>
        <w:rPr>
          <w:sz w:val="21"/>
          <w:szCs w:val="21"/>
          <w:lang w:val="x-none" w:eastAsia="x-none"/>
        </w:rPr>
      </w:pPr>
      <w:r>
        <w:rPr>
          <w:b/>
          <w:sz w:val="21"/>
          <w:szCs w:val="21"/>
          <w:lang w:val="x-none"/>
        </w:rPr>
        <w:fldChar w:fldCharType="begin"/>
      </w:r>
      <w:r>
        <w:rPr>
          <w:b/>
          <w:sz w:val="21"/>
          <w:szCs w:val="21"/>
          <w:lang w:val="x-none"/>
        </w:rPr>
        <w:instrText xml:space="preserve"> </w:instrText>
      </w:r>
      <w:r>
        <w:rPr>
          <w:rFonts w:hint="eastAsia"/>
          <w:b/>
          <w:sz w:val="21"/>
          <w:szCs w:val="21"/>
          <w:lang w:val="x-none"/>
        </w:rPr>
        <w:instrText>= 2 \* GB3</w:instrText>
      </w:r>
      <w:r>
        <w:rPr>
          <w:b/>
          <w:sz w:val="21"/>
          <w:szCs w:val="21"/>
          <w:lang w:val="x-none"/>
        </w:rPr>
        <w:instrText xml:space="preserve"> </w:instrText>
      </w:r>
      <w:r>
        <w:rPr>
          <w:b/>
          <w:sz w:val="21"/>
          <w:szCs w:val="21"/>
          <w:lang w:val="x-none"/>
        </w:rPr>
        <w:fldChar w:fldCharType="separate"/>
      </w:r>
      <w:r>
        <w:rPr>
          <w:rFonts w:hint="eastAsia"/>
          <w:b/>
          <w:noProof/>
          <w:sz w:val="21"/>
          <w:szCs w:val="21"/>
          <w:lang w:val="x-none"/>
        </w:rPr>
        <w:t>②</w:t>
      </w:r>
      <w:r>
        <w:rPr>
          <w:b/>
          <w:sz w:val="21"/>
          <w:szCs w:val="21"/>
          <w:lang w:val="x-none"/>
        </w:rPr>
        <w:fldChar w:fldCharType="end"/>
      </w:r>
      <w:r w:rsidRPr="000A0AF4">
        <w:rPr>
          <w:rFonts w:hint="eastAsia"/>
          <w:b/>
          <w:sz w:val="21"/>
          <w:szCs w:val="21"/>
          <w:lang w:val="x-none"/>
        </w:rPr>
        <w:t>智能化匹配教学模式</w:t>
      </w:r>
      <w:r w:rsidRPr="000A0AF4">
        <w:rPr>
          <w:rFonts w:hint="eastAsia"/>
          <w:b/>
          <w:sz w:val="21"/>
          <w:szCs w:val="21"/>
          <w:lang w:val="x-none"/>
        </w:rPr>
        <w:t>:</w:t>
      </w:r>
      <w:r w:rsidRPr="000A0AF4">
        <w:rPr>
          <w:rFonts w:hint="eastAsia"/>
          <w:sz w:val="21"/>
          <w:szCs w:val="21"/>
          <w:lang w:val="x-none" w:eastAsia="x-none"/>
        </w:rPr>
        <w:t>具有根据资料来源、类型、内容关键字为教师推荐最佳专用教学模式的功能，教材类资料的课文讲解模式、音视频类资料的听力讲解模式，教师可自主切换其他教学模式；每种教学模式匹配相对应的辅助工具，如口语教学模式下有跟读、朗读、小组讨论、口头表达模块；</w:t>
      </w:r>
    </w:p>
    <w:p w14:paraId="06FB5F3F" w14:textId="77777777" w:rsidR="00411BB6" w:rsidRPr="000A0AF4" w:rsidRDefault="00411BB6" w:rsidP="00411BB6">
      <w:pPr>
        <w:widowControl/>
        <w:adjustRightInd/>
        <w:spacing w:line="276" w:lineRule="auto"/>
        <w:ind w:firstLineChars="201" w:firstLine="424"/>
        <w:jc w:val="left"/>
        <w:textAlignment w:val="auto"/>
        <w:rPr>
          <w:sz w:val="21"/>
          <w:szCs w:val="21"/>
          <w:lang w:val="x-none" w:eastAsia="x-none"/>
        </w:rPr>
      </w:pPr>
      <w:r>
        <w:rPr>
          <w:b/>
          <w:sz w:val="21"/>
          <w:szCs w:val="21"/>
          <w:lang w:val="x-none"/>
        </w:rPr>
        <w:fldChar w:fldCharType="begin"/>
      </w:r>
      <w:r>
        <w:rPr>
          <w:b/>
          <w:sz w:val="21"/>
          <w:szCs w:val="21"/>
          <w:lang w:val="x-none"/>
        </w:rPr>
        <w:instrText xml:space="preserve"> </w:instrText>
      </w:r>
      <w:r>
        <w:rPr>
          <w:rFonts w:hint="eastAsia"/>
          <w:b/>
          <w:sz w:val="21"/>
          <w:szCs w:val="21"/>
          <w:lang w:val="x-none"/>
        </w:rPr>
        <w:instrText>= 3 \* GB3</w:instrText>
      </w:r>
      <w:r>
        <w:rPr>
          <w:b/>
          <w:sz w:val="21"/>
          <w:szCs w:val="21"/>
          <w:lang w:val="x-none"/>
        </w:rPr>
        <w:instrText xml:space="preserve"> </w:instrText>
      </w:r>
      <w:r>
        <w:rPr>
          <w:b/>
          <w:sz w:val="21"/>
          <w:szCs w:val="21"/>
          <w:lang w:val="x-none"/>
        </w:rPr>
        <w:fldChar w:fldCharType="separate"/>
      </w:r>
      <w:r>
        <w:rPr>
          <w:rFonts w:hint="eastAsia"/>
          <w:b/>
          <w:noProof/>
          <w:sz w:val="21"/>
          <w:szCs w:val="21"/>
          <w:lang w:val="x-none"/>
        </w:rPr>
        <w:t>③</w:t>
      </w:r>
      <w:r>
        <w:rPr>
          <w:b/>
          <w:sz w:val="21"/>
          <w:szCs w:val="21"/>
          <w:lang w:val="x-none"/>
        </w:rPr>
        <w:fldChar w:fldCharType="end"/>
      </w:r>
      <w:r w:rsidRPr="000A0AF4">
        <w:rPr>
          <w:rFonts w:hint="eastAsia"/>
          <w:b/>
          <w:sz w:val="21"/>
          <w:szCs w:val="21"/>
          <w:lang w:val="x-none"/>
        </w:rPr>
        <w:t>智能语音评测</w:t>
      </w:r>
      <w:r w:rsidRPr="000A0AF4">
        <w:rPr>
          <w:rFonts w:hint="eastAsia"/>
          <w:sz w:val="21"/>
          <w:szCs w:val="21"/>
          <w:lang w:val="x-none"/>
        </w:rPr>
        <w:t>：</w:t>
      </w:r>
      <w:r w:rsidRPr="000A0AF4">
        <w:rPr>
          <w:rFonts w:hint="eastAsia"/>
          <w:sz w:val="21"/>
          <w:szCs w:val="21"/>
          <w:lang w:val="x-none" w:eastAsia="x-none"/>
        </w:rPr>
        <w:t>系统支持学生口语发音练习，具有从“</w:t>
      </w:r>
      <w:proofErr w:type="spellStart"/>
      <w:r w:rsidRPr="000A0AF4">
        <w:rPr>
          <w:rFonts w:hint="eastAsia"/>
          <w:sz w:val="21"/>
          <w:szCs w:val="21"/>
          <w:lang w:val="x-none" w:eastAsia="x-none"/>
        </w:rPr>
        <w:t>完整性</w:t>
      </w:r>
      <w:proofErr w:type="spellEnd"/>
      <w:r w:rsidRPr="000A0AF4">
        <w:rPr>
          <w:rFonts w:hint="eastAsia"/>
          <w:sz w:val="21"/>
          <w:szCs w:val="21"/>
          <w:lang w:val="x-none" w:eastAsia="x-none"/>
        </w:rPr>
        <w:t>”、“</w:t>
      </w:r>
      <w:proofErr w:type="spellStart"/>
      <w:r w:rsidRPr="000A0AF4">
        <w:rPr>
          <w:rFonts w:hint="eastAsia"/>
          <w:sz w:val="21"/>
          <w:szCs w:val="21"/>
          <w:lang w:val="x-none" w:eastAsia="x-none"/>
        </w:rPr>
        <w:t>准确性</w:t>
      </w:r>
      <w:proofErr w:type="spellEnd"/>
      <w:r w:rsidRPr="000A0AF4">
        <w:rPr>
          <w:rFonts w:hint="eastAsia"/>
          <w:sz w:val="21"/>
          <w:szCs w:val="21"/>
          <w:lang w:val="x-none" w:eastAsia="x-none"/>
        </w:rPr>
        <w:t>”、“</w:t>
      </w:r>
      <w:proofErr w:type="spellStart"/>
      <w:r w:rsidRPr="000A0AF4">
        <w:rPr>
          <w:rFonts w:hint="eastAsia"/>
          <w:sz w:val="21"/>
          <w:szCs w:val="21"/>
          <w:lang w:val="x-none" w:eastAsia="x-none"/>
        </w:rPr>
        <w:t>韵律性</w:t>
      </w:r>
      <w:proofErr w:type="spellEnd"/>
      <w:r w:rsidRPr="000A0AF4">
        <w:rPr>
          <w:rFonts w:hint="eastAsia"/>
          <w:sz w:val="21"/>
          <w:szCs w:val="21"/>
          <w:lang w:val="x-none" w:eastAsia="x-none"/>
        </w:rPr>
        <w:t>”、“</w:t>
      </w:r>
      <w:proofErr w:type="spellStart"/>
      <w:r w:rsidRPr="000A0AF4">
        <w:rPr>
          <w:rFonts w:hint="eastAsia"/>
          <w:sz w:val="21"/>
          <w:szCs w:val="21"/>
          <w:lang w:val="x-none" w:eastAsia="x-none"/>
        </w:rPr>
        <w:t>流利度”等层面对学生口语发音能力进行综合评分的功能</w:t>
      </w:r>
      <w:proofErr w:type="spellEnd"/>
      <w:r w:rsidRPr="000A0AF4">
        <w:rPr>
          <w:rFonts w:hint="eastAsia"/>
          <w:sz w:val="21"/>
          <w:szCs w:val="21"/>
          <w:lang w:val="x-none" w:eastAsia="x-none"/>
        </w:rPr>
        <w:t>；</w:t>
      </w:r>
    </w:p>
    <w:p w14:paraId="7481AA0F" w14:textId="77777777" w:rsidR="00411BB6" w:rsidRDefault="00411BB6" w:rsidP="00411BB6">
      <w:pPr>
        <w:widowControl/>
        <w:adjustRightInd/>
        <w:spacing w:line="276" w:lineRule="auto"/>
        <w:ind w:firstLineChars="201" w:firstLine="424"/>
        <w:jc w:val="left"/>
        <w:textAlignment w:val="auto"/>
        <w:rPr>
          <w:sz w:val="21"/>
          <w:szCs w:val="21"/>
          <w:lang w:val="x-none"/>
        </w:rPr>
      </w:pPr>
      <w:r>
        <w:rPr>
          <w:b/>
          <w:sz w:val="21"/>
          <w:szCs w:val="21"/>
          <w:lang w:val="x-none"/>
        </w:rPr>
        <w:fldChar w:fldCharType="begin"/>
      </w:r>
      <w:r>
        <w:rPr>
          <w:b/>
          <w:sz w:val="21"/>
          <w:szCs w:val="21"/>
          <w:lang w:val="x-none"/>
        </w:rPr>
        <w:instrText xml:space="preserve"> </w:instrText>
      </w:r>
      <w:r>
        <w:rPr>
          <w:rFonts w:hint="eastAsia"/>
          <w:b/>
          <w:sz w:val="21"/>
          <w:szCs w:val="21"/>
          <w:lang w:val="x-none"/>
        </w:rPr>
        <w:instrText>= 4 \* GB3</w:instrText>
      </w:r>
      <w:r>
        <w:rPr>
          <w:b/>
          <w:sz w:val="21"/>
          <w:szCs w:val="21"/>
          <w:lang w:val="x-none"/>
        </w:rPr>
        <w:instrText xml:space="preserve"> </w:instrText>
      </w:r>
      <w:r>
        <w:rPr>
          <w:b/>
          <w:sz w:val="21"/>
          <w:szCs w:val="21"/>
          <w:lang w:val="x-none"/>
        </w:rPr>
        <w:fldChar w:fldCharType="separate"/>
      </w:r>
      <w:r>
        <w:rPr>
          <w:rFonts w:hint="eastAsia"/>
          <w:b/>
          <w:noProof/>
          <w:sz w:val="21"/>
          <w:szCs w:val="21"/>
          <w:lang w:val="x-none"/>
        </w:rPr>
        <w:t>④</w:t>
      </w:r>
      <w:r>
        <w:rPr>
          <w:b/>
          <w:sz w:val="21"/>
          <w:szCs w:val="21"/>
          <w:lang w:val="x-none"/>
        </w:rPr>
        <w:fldChar w:fldCharType="end"/>
      </w:r>
      <w:r w:rsidRPr="000A0AF4">
        <w:rPr>
          <w:rFonts w:hint="eastAsia"/>
          <w:b/>
          <w:sz w:val="21"/>
          <w:szCs w:val="21"/>
          <w:lang w:val="x-none"/>
        </w:rPr>
        <w:t>文本自动转音频</w:t>
      </w:r>
      <w:r w:rsidRPr="000A0AF4">
        <w:rPr>
          <w:rFonts w:hint="eastAsia"/>
          <w:b/>
          <w:sz w:val="21"/>
          <w:szCs w:val="21"/>
          <w:lang w:val="x-none"/>
        </w:rPr>
        <w:t>:</w:t>
      </w:r>
      <w:proofErr w:type="spellStart"/>
      <w:r w:rsidRPr="000A0AF4">
        <w:rPr>
          <w:rFonts w:hint="eastAsia"/>
          <w:sz w:val="21"/>
          <w:szCs w:val="21"/>
          <w:lang w:val="x-none"/>
        </w:rPr>
        <w:t>具有将系统自带或外部导入的</w:t>
      </w:r>
      <w:proofErr w:type="spellEnd"/>
      <w:r w:rsidRPr="000A0AF4">
        <w:rPr>
          <w:rFonts w:hint="eastAsia"/>
          <w:sz w:val="21"/>
          <w:szCs w:val="21"/>
          <w:lang w:val="x-none"/>
        </w:rPr>
        <w:t>word</w:t>
      </w:r>
      <w:r w:rsidRPr="000A0AF4">
        <w:rPr>
          <w:rFonts w:hint="eastAsia"/>
          <w:sz w:val="21"/>
          <w:szCs w:val="21"/>
          <w:lang w:val="x-none"/>
        </w:rPr>
        <w:t>、</w:t>
      </w:r>
      <w:proofErr w:type="spellStart"/>
      <w:r w:rsidRPr="000A0AF4">
        <w:rPr>
          <w:rFonts w:hint="eastAsia"/>
          <w:sz w:val="21"/>
          <w:szCs w:val="21"/>
          <w:lang w:val="x-none"/>
        </w:rPr>
        <w:t>text</w:t>
      </w:r>
      <w:r w:rsidRPr="000A0AF4">
        <w:rPr>
          <w:rFonts w:hint="eastAsia"/>
          <w:sz w:val="21"/>
          <w:szCs w:val="21"/>
          <w:lang w:val="x-none"/>
        </w:rPr>
        <w:t>等文本自动生成配套音频的功能</w:t>
      </w:r>
      <w:proofErr w:type="spellEnd"/>
      <w:r w:rsidRPr="000A0AF4">
        <w:rPr>
          <w:rFonts w:hint="eastAsia"/>
          <w:sz w:val="21"/>
          <w:szCs w:val="21"/>
          <w:lang w:val="x-none"/>
        </w:rPr>
        <w:t>；</w:t>
      </w:r>
    </w:p>
    <w:p w14:paraId="2D65E7CE" w14:textId="77777777" w:rsidR="00A967A0" w:rsidRDefault="00A967A0" w:rsidP="00A967A0">
      <w:pPr>
        <w:widowControl/>
        <w:adjustRightInd/>
        <w:spacing w:line="276" w:lineRule="auto"/>
        <w:ind w:firstLineChars="201" w:firstLine="424"/>
        <w:jc w:val="left"/>
        <w:textAlignment w:val="auto"/>
        <w:rPr>
          <w:sz w:val="21"/>
          <w:szCs w:val="21"/>
          <w:lang w:val="x-none"/>
        </w:rPr>
      </w:pPr>
      <w:r w:rsidRPr="00A967A0">
        <w:rPr>
          <w:b/>
          <w:sz w:val="21"/>
          <w:szCs w:val="21"/>
          <w:lang w:val="x-none"/>
        </w:rPr>
        <w:fldChar w:fldCharType="begin"/>
      </w:r>
      <w:r w:rsidRPr="00A967A0">
        <w:rPr>
          <w:b/>
          <w:sz w:val="21"/>
          <w:szCs w:val="21"/>
          <w:lang w:val="x-none"/>
        </w:rPr>
        <w:instrText xml:space="preserve"> </w:instrText>
      </w:r>
      <w:r w:rsidRPr="00A967A0">
        <w:rPr>
          <w:rFonts w:hint="eastAsia"/>
          <w:b/>
          <w:sz w:val="21"/>
          <w:szCs w:val="21"/>
          <w:lang w:val="x-none"/>
        </w:rPr>
        <w:instrText>= 5 \* GB3</w:instrText>
      </w:r>
      <w:r w:rsidRPr="00A967A0">
        <w:rPr>
          <w:b/>
          <w:sz w:val="21"/>
          <w:szCs w:val="21"/>
          <w:lang w:val="x-none"/>
        </w:rPr>
        <w:instrText xml:space="preserve"> </w:instrText>
      </w:r>
      <w:r w:rsidRPr="00A967A0">
        <w:rPr>
          <w:b/>
          <w:sz w:val="21"/>
          <w:szCs w:val="21"/>
          <w:lang w:val="x-none"/>
        </w:rPr>
        <w:fldChar w:fldCharType="separate"/>
      </w:r>
      <w:r w:rsidRPr="00A967A0">
        <w:rPr>
          <w:rFonts w:hint="eastAsia"/>
          <w:b/>
          <w:noProof/>
          <w:sz w:val="21"/>
          <w:szCs w:val="21"/>
          <w:lang w:val="x-none"/>
        </w:rPr>
        <w:t>⑤</w:t>
      </w:r>
      <w:r w:rsidRPr="00A967A0">
        <w:rPr>
          <w:b/>
          <w:sz w:val="21"/>
          <w:szCs w:val="21"/>
          <w:lang w:val="x-none"/>
        </w:rPr>
        <w:fldChar w:fldCharType="end"/>
      </w:r>
      <w:r>
        <w:rPr>
          <w:rFonts w:hint="eastAsia"/>
          <w:sz w:val="21"/>
          <w:szCs w:val="21"/>
          <w:lang w:val="x-none"/>
        </w:rPr>
        <w:t>具有并提供智能化语言教学平台的计算机软件著作权证书。</w:t>
      </w:r>
    </w:p>
    <w:p w14:paraId="397A821C" w14:textId="77777777" w:rsidR="004E3473" w:rsidRDefault="00411BB6" w:rsidP="00411BB6">
      <w:pPr>
        <w:widowControl/>
        <w:adjustRightInd/>
        <w:spacing w:line="276" w:lineRule="auto"/>
        <w:jc w:val="left"/>
        <w:textAlignment w:val="auto"/>
        <w:rPr>
          <w:b/>
          <w:kern w:val="2"/>
          <w:sz w:val="21"/>
          <w:szCs w:val="21"/>
          <w:lang w:val="x-none"/>
        </w:rPr>
      </w:pPr>
      <w:r>
        <w:rPr>
          <w:rFonts w:hint="eastAsia"/>
          <w:b/>
          <w:kern w:val="2"/>
          <w:sz w:val="21"/>
          <w:szCs w:val="21"/>
          <w:lang w:val="x-none"/>
        </w:rPr>
        <w:t>5)</w:t>
      </w:r>
      <w:proofErr w:type="spellStart"/>
      <w:r w:rsidRPr="000A0AF4">
        <w:rPr>
          <w:rFonts w:hint="eastAsia"/>
          <w:b/>
          <w:kern w:val="2"/>
          <w:sz w:val="21"/>
          <w:szCs w:val="21"/>
          <w:lang w:val="x-none"/>
        </w:rPr>
        <w:t>协作式智能教学</w:t>
      </w:r>
      <w:proofErr w:type="spellEnd"/>
      <w:r w:rsidRPr="000A0AF4">
        <w:rPr>
          <w:rFonts w:hint="eastAsia"/>
          <w:b/>
          <w:kern w:val="2"/>
          <w:sz w:val="21"/>
          <w:szCs w:val="21"/>
          <w:lang w:val="x-none"/>
        </w:rPr>
        <w:t>:</w:t>
      </w:r>
    </w:p>
    <w:p w14:paraId="2BDE2F76" w14:textId="77777777" w:rsidR="00411BB6" w:rsidRPr="000A0AF4" w:rsidRDefault="00411BB6" w:rsidP="004E3473">
      <w:pPr>
        <w:widowControl/>
        <w:adjustRightInd/>
        <w:spacing w:line="276" w:lineRule="auto"/>
        <w:ind w:firstLineChars="200" w:firstLine="420"/>
        <w:jc w:val="left"/>
        <w:textAlignment w:val="auto"/>
        <w:rPr>
          <w:kern w:val="2"/>
          <w:sz w:val="21"/>
          <w:szCs w:val="21"/>
          <w:lang w:val="x-none"/>
        </w:rPr>
      </w:pPr>
      <w:r w:rsidRPr="000A0AF4">
        <w:rPr>
          <w:rFonts w:hint="eastAsia"/>
          <w:kern w:val="2"/>
          <w:sz w:val="21"/>
          <w:szCs w:val="21"/>
          <w:lang w:val="x-none"/>
        </w:rPr>
        <w:t>充分体现“大班上课、小班教学”先进理念，设有小组讨论、小组配音、协作写作等新型教学场景，小组之间文字共享、语音互通；对学生写作结果，可从篇幅、主题、词汇、句型应用等维度进行智能评测，且评测结果可实时反馈至教师端；</w:t>
      </w:r>
      <w:r w:rsidRPr="000A0AF4">
        <w:rPr>
          <w:kern w:val="2"/>
          <w:sz w:val="21"/>
          <w:szCs w:val="21"/>
          <w:lang w:val="x-none"/>
        </w:rPr>
        <w:t xml:space="preserve"> </w:t>
      </w:r>
    </w:p>
    <w:p w14:paraId="05CF79B1" w14:textId="77777777" w:rsidR="004E3473" w:rsidRDefault="00411BB6" w:rsidP="00411BB6">
      <w:pPr>
        <w:numPr>
          <w:ilvl w:val="2"/>
          <w:numId w:val="0"/>
        </w:numPr>
        <w:spacing w:line="276" w:lineRule="auto"/>
        <w:outlineLvl w:val="2"/>
        <w:rPr>
          <w:b/>
          <w:sz w:val="21"/>
          <w:szCs w:val="21"/>
          <w:lang w:val="x-none"/>
        </w:rPr>
      </w:pPr>
      <w:r>
        <w:rPr>
          <w:rFonts w:hint="eastAsia"/>
          <w:b/>
          <w:sz w:val="21"/>
          <w:szCs w:val="21"/>
          <w:lang w:val="x-none"/>
        </w:rPr>
        <w:t>6)</w:t>
      </w:r>
      <w:proofErr w:type="spellStart"/>
      <w:r w:rsidRPr="000A0AF4">
        <w:rPr>
          <w:rFonts w:hint="eastAsia"/>
          <w:b/>
          <w:sz w:val="21"/>
          <w:szCs w:val="21"/>
          <w:lang w:val="x-none" w:eastAsia="x-none"/>
        </w:rPr>
        <w:t>听力教学平台</w:t>
      </w:r>
      <w:proofErr w:type="spellEnd"/>
      <w:r w:rsidRPr="000A0AF4">
        <w:rPr>
          <w:rFonts w:hint="eastAsia"/>
          <w:b/>
          <w:sz w:val="21"/>
          <w:szCs w:val="21"/>
          <w:lang w:val="x-none" w:eastAsia="x-none"/>
        </w:rPr>
        <w:t>：</w:t>
      </w:r>
    </w:p>
    <w:p w14:paraId="037C3B25" w14:textId="77777777" w:rsidR="00411BB6" w:rsidRPr="000A0AF4" w:rsidRDefault="00411BB6" w:rsidP="004E3473">
      <w:pPr>
        <w:numPr>
          <w:ilvl w:val="2"/>
          <w:numId w:val="0"/>
        </w:numPr>
        <w:spacing w:line="276" w:lineRule="auto"/>
        <w:ind w:firstLineChars="200" w:firstLine="420"/>
        <w:outlineLvl w:val="2"/>
        <w:rPr>
          <w:b/>
          <w:sz w:val="21"/>
          <w:szCs w:val="21"/>
          <w:lang w:val="x-none" w:eastAsia="x-none"/>
        </w:rPr>
      </w:pPr>
      <w:r w:rsidRPr="000A0AF4">
        <w:rPr>
          <w:rFonts w:hint="eastAsia"/>
          <w:sz w:val="21"/>
          <w:szCs w:val="21"/>
        </w:rPr>
        <w:t>具有复听训练及诊断系统、听写训练及评估系统、听力选择及分析系统等专业化教学系统。具有并提供听力教学平台的计算机软件著作权证书。</w:t>
      </w:r>
    </w:p>
    <w:p w14:paraId="4FF5A4A0" w14:textId="77777777" w:rsidR="00411BB6" w:rsidRPr="000A0AF4" w:rsidRDefault="00411BB6" w:rsidP="004E3473">
      <w:pPr>
        <w:numPr>
          <w:ilvl w:val="6"/>
          <w:numId w:val="0"/>
        </w:numPr>
        <w:spacing w:line="276" w:lineRule="auto"/>
        <w:ind w:firstLineChars="201" w:firstLine="424"/>
        <w:outlineLvl w:val="6"/>
        <w:rPr>
          <w:sz w:val="21"/>
          <w:szCs w:val="21"/>
          <w:lang w:val="x-none" w:eastAsia="x-none"/>
        </w:rPr>
      </w:pPr>
      <w:r>
        <w:rPr>
          <w:b/>
          <w:sz w:val="21"/>
          <w:szCs w:val="21"/>
          <w:lang w:val="x-none" w:eastAsia="x-none"/>
        </w:rPr>
        <w:fldChar w:fldCharType="begin"/>
      </w:r>
      <w:r>
        <w:rPr>
          <w:b/>
          <w:sz w:val="21"/>
          <w:szCs w:val="21"/>
          <w:lang w:val="x-none"/>
        </w:rPr>
        <w:instrText xml:space="preserve"> </w:instrText>
      </w:r>
      <w:r>
        <w:rPr>
          <w:rFonts w:hint="eastAsia"/>
          <w:b/>
          <w:sz w:val="21"/>
          <w:szCs w:val="21"/>
          <w:lang w:val="x-none"/>
        </w:rPr>
        <w:instrText>= 1 \* GB3</w:instrText>
      </w:r>
      <w:r>
        <w:rPr>
          <w:b/>
          <w:sz w:val="21"/>
          <w:szCs w:val="21"/>
          <w:lang w:val="x-none"/>
        </w:rPr>
        <w:instrText xml:space="preserve"> </w:instrText>
      </w:r>
      <w:r>
        <w:rPr>
          <w:b/>
          <w:sz w:val="21"/>
          <w:szCs w:val="21"/>
          <w:lang w:val="x-none" w:eastAsia="x-none"/>
        </w:rPr>
        <w:fldChar w:fldCharType="separate"/>
      </w:r>
      <w:r>
        <w:rPr>
          <w:rFonts w:hint="eastAsia"/>
          <w:b/>
          <w:noProof/>
          <w:sz w:val="21"/>
          <w:szCs w:val="21"/>
          <w:lang w:val="x-none"/>
        </w:rPr>
        <w:t>①</w:t>
      </w:r>
      <w:r>
        <w:rPr>
          <w:b/>
          <w:sz w:val="21"/>
          <w:szCs w:val="21"/>
          <w:lang w:val="x-none" w:eastAsia="x-none"/>
        </w:rPr>
        <w:fldChar w:fldCharType="end"/>
      </w:r>
      <w:r w:rsidRPr="000A0AF4">
        <w:rPr>
          <w:rFonts w:hint="eastAsia"/>
          <w:b/>
          <w:sz w:val="21"/>
          <w:szCs w:val="21"/>
          <w:lang w:val="x-none" w:eastAsia="x-none"/>
        </w:rPr>
        <w:t>复听训练及诊断系统</w:t>
      </w:r>
      <w:r w:rsidRPr="000A0AF4">
        <w:rPr>
          <w:rFonts w:hint="eastAsia"/>
          <w:sz w:val="21"/>
          <w:szCs w:val="21"/>
          <w:lang w:val="x-none" w:eastAsia="x-none"/>
        </w:rPr>
        <w:t>：</w:t>
      </w:r>
      <w:r w:rsidRPr="000A0AF4">
        <w:rPr>
          <w:sz w:val="21"/>
          <w:szCs w:val="21"/>
          <w:lang w:val="x-none" w:eastAsia="x-none"/>
        </w:rPr>
        <w:t>教师广播听力资料，系统自动将听力资料分句；选择异步复</w:t>
      </w:r>
      <w:r w:rsidRPr="000A0AF4">
        <w:rPr>
          <w:sz w:val="21"/>
          <w:szCs w:val="21"/>
          <w:lang w:val="x-none" w:eastAsia="x-none"/>
        </w:rPr>
        <w:lastRenderedPageBreak/>
        <w:t>听，全班学生即可各自复听。复听过程中，教师可根据进度条实时跟踪每位学生的复听情况；复听结束后，系统自动诊断每一句的复听次数，并以图表形式反馈，复听次数多的句子系统以醒目的方式显示，教师可据此直接对复听次数最多的难点句子进行讲解。</w:t>
      </w:r>
    </w:p>
    <w:p w14:paraId="1DB97215" w14:textId="77777777" w:rsidR="00411BB6" w:rsidRPr="000A0AF4" w:rsidRDefault="00411BB6" w:rsidP="004E3473">
      <w:pPr>
        <w:numPr>
          <w:ilvl w:val="6"/>
          <w:numId w:val="0"/>
        </w:numPr>
        <w:spacing w:line="276" w:lineRule="auto"/>
        <w:ind w:firstLineChars="201" w:firstLine="424"/>
        <w:outlineLvl w:val="6"/>
        <w:rPr>
          <w:sz w:val="21"/>
          <w:szCs w:val="21"/>
          <w:lang w:val="x-none" w:eastAsia="x-none"/>
        </w:rPr>
      </w:pPr>
      <w:r>
        <w:rPr>
          <w:b/>
          <w:sz w:val="21"/>
          <w:szCs w:val="21"/>
          <w:lang w:val="x-none" w:eastAsia="x-none"/>
        </w:rPr>
        <w:fldChar w:fldCharType="begin"/>
      </w:r>
      <w:r>
        <w:rPr>
          <w:b/>
          <w:sz w:val="21"/>
          <w:szCs w:val="21"/>
          <w:lang w:val="x-none"/>
        </w:rPr>
        <w:instrText xml:space="preserve"> </w:instrText>
      </w:r>
      <w:r>
        <w:rPr>
          <w:rFonts w:hint="eastAsia"/>
          <w:b/>
          <w:sz w:val="21"/>
          <w:szCs w:val="21"/>
          <w:lang w:val="x-none"/>
        </w:rPr>
        <w:instrText>= 2 \* GB3</w:instrText>
      </w:r>
      <w:r>
        <w:rPr>
          <w:b/>
          <w:sz w:val="21"/>
          <w:szCs w:val="21"/>
          <w:lang w:val="x-none"/>
        </w:rPr>
        <w:instrText xml:space="preserve"> </w:instrText>
      </w:r>
      <w:r>
        <w:rPr>
          <w:b/>
          <w:sz w:val="21"/>
          <w:szCs w:val="21"/>
          <w:lang w:val="x-none" w:eastAsia="x-none"/>
        </w:rPr>
        <w:fldChar w:fldCharType="separate"/>
      </w:r>
      <w:r>
        <w:rPr>
          <w:rFonts w:hint="eastAsia"/>
          <w:b/>
          <w:noProof/>
          <w:sz w:val="21"/>
          <w:szCs w:val="21"/>
          <w:lang w:val="x-none"/>
        </w:rPr>
        <w:t>②</w:t>
      </w:r>
      <w:r>
        <w:rPr>
          <w:b/>
          <w:sz w:val="21"/>
          <w:szCs w:val="21"/>
          <w:lang w:val="x-none" w:eastAsia="x-none"/>
        </w:rPr>
        <w:fldChar w:fldCharType="end"/>
      </w:r>
      <w:r w:rsidRPr="000A0AF4">
        <w:rPr>
          <w:rFonts w:hint="eastAsia"/>
          <w:b/>
          <w:sz w:val="21"/>
          <w:szCs w:val="21"/>
          <w:lang w:val="x-none" w:eastAsia="x-none"/>
        </w:rPr>
        <w:t>听力选择及分析系统：</w:t>
      </w:r>
      <w:r w:rsidRPr="000A0AF4">
        <w:rPr>
          <w:rFonts w:hint="eastAsia"/>
          <w:sz w:val="21"/>
          <w:szCs w:val="21"/>
          <w:lang w:val="x-none" w:eastAsia="x-none"/>
        </w:rPr>
        <w:t>教师从听力测试库中按条件选取测试题目，或自己组织测试题目，由计算机控制完成测试过程，系统自动评估学生听力选择结果，并按照测试成绩、测试题目进行分析，以图表形式反馈给教师，教师可根据分析结果进行讲解。</w:t>
      </w:r>
    </w:p>
    <w:p w14:paraId="6E5A4EF1" w14:textId="77777777" w:rsidR="004E3473" w:rsidRDefault="00411BB6" w:rsidP="00411BB6">
      <w:pPr>
        <w:numPr>
          <w:ilvl w:val="2"/>
          <w:numId w:val="0"/>
        </w:numPr>
        <w:spacing w:line="276" w:lineRule="auto"/>
        <w:outlineLvl w:val="2"/>
        <w:rPr>
          <w:b/>
          <w:sz w:val="21"/>
          <w:szCs w:val="21"/>
          <w:lang w:val="x-none"/>
        </w:rPr>
      </w:pPr>
      <w:r>
        <w:rPr>
          <w:rFonts w:hint="eastAsia"/>
          <w:b/>
          <w:sz w:val="21"/>
          <w:szCs w:val="21"/>
          <w:lang w:val="x-none"/>
        </w:rPr>
        <w:t>7)</w:t>
      </w:r>
      <w:proofErr w:type="spellStart"/>
      <w:r w:rsidRPr="000A0AF4">
        <w:rPr>
          <w:rFonts w:hint="eastAsia"/>
          <w:b/>
          <w:sz w:val="21"/>
          <w:szCs w:val="21"/>
          <w:lang w:val="x-none" w:eastAsia="x-none"/>
        </w:rPr>
        <w:t>口语教学平台</w:t>
      </w:r>
      <w:proofErr w:type="spellEnd"/>
      <w:r w:rsidRPr="000A0AF4">
        <w:rPr>
          <w:rFonts w:hint="eastAsia"/>
          <w:b/>
          <w:sz w:val="21"/>
          <w:szCs w:val="21"/>
          <w:lang w:val="x-none" w:eastAsia="x-none"/>
        </w:rPr>
        <w:t>：</w:t>
      </w:r>
    </w:p>
    <w:p w14:paraId="1993600D" w14:textId="77777777" w:rsidR="00411BB6" w:rsidRPr="000A0AF4" w:rsidRDefault="00411BB6" w:rsidP="004E3473">
      <w:pPr>
        <w:numPr>
          <w:ilvl w:val="2"/>
          <w:numId w:val="0"/>
        </w:numPr>
        <w:spacing w:line="276" w:lineRule="auto"/>
        <w:ind w:firstLineChars="200" w:firstLine="420"/>
        <w:outlineLvl w:val="2"/>
        <w:rPr>
          <w:b/>
          <w:sz w:val="21"/>
          <w:szCs w:val="21"/>
          <w:lang w:val="x-none" w:eastAsia="x-none"/>
        </w:rPr>
      </w:pPr>
      <w:r w:rsidRPr="000A0AF4">
        <w:rPr>
          <w:rFonts w:hint="eastAsia"/>
          <w:sz w:val="21"/>
          <w:szCs w:val="21"/>
        </w:rPr>
        <w:t>具有跟读讲解、电脑领读、模仿朗读、角色扮演、口头表达、小组讨论等教学模式；系统能根据所选课件类型，自动匹配可用的互动教学模式。具有并出具口语教学平台的软件著作权登记证书。</w:t>
      </w:r>
    </w:p>
    <w:p w14:paraId="45D886CC" w14:textId="77777777" w:rsidR="00411BB6" w:rsidRPr="000A0AF4" w:rsidRDefault="00411BB6" w:rsidP="004E3473">
      <w:pPr>
        <w:numPr>
          <w:ilvl w:val="6"/>
          <w:numId w:val="0"/>
        </w:numPr>
        <w:spacing w:line="276" w:lineRule="auto"/>
        <w:ind w:firstLineChars="201" w:firstLine="424"/>
        <w:outlineLvl w:val="6"/>
        <w:rPr>
          <w:sz w:val="21"/>
          <w:szCs w:val="21"/>
          <w:lang w:val="x-none" w:eastAsia="x-none"/>
        </w:rPr>
      </w:pPr>
      <w:r>
        <w:rPr>
          <w:b/>
          <w:sz w:val="21"/>
          <w:szCs w:val="21"/>
          <w:lang w:val="x-none" w:eastAsia="x-none"/>
        </w:rPr>
        <w:fldChar w:fldCharType="begin"/>
      </w:r>
      <w:r>
        <w:rPr>
          <w:b/>
          <w:sz w:val="21"/>
          <w:szCs w:val="21"/>
          <w:lang w:val="x-none"/>
        </w:rPr>
        <w:instrText xml:space="preserve"> </w:instrText>
      </w:r>
      <w:r>
        <w:rPr>
          <w:rFonts w:hint="eastAsia"/>
          <w:b/>
          <w:sz w:val="21"/>
          <w:szCs w:val="21"/>
          <w:lang w:val="x-none"/>
        </w:rPr>
        <w:instrText>= 1 \* GB3</w:instrText>
      </w:r>
      <w:r>
        <w:rPr>
          <w:b/>
          <w:sz w:val="21"/>
          <w:szCs w:val="21"/>
          <w:lang w:val="x-none"/>
        </w:rPr>
        <w:instrText xml:space="preserve"> </w:instrText>
      </w:r>
      <w:r>
        <w:rPr>
          <w:b/>
          <w:sz w:val="21"/>
          <w:szCs w:val="21"/>
          <w:lang w:val="x-none" w:eastAsia="x-none"/>
        </w:rPr>
        <w:fldChar w:fldCharType="separate"/>
      </w:r>
      <w:r>
        <w:rPr>
          <w:rFonts w:hint="eastAsia"/>
          <w:b/>
          <w:noProof/>
          <w:sz w:val="21"/>
          <w:szCs w:val="21"/>
          <w:lang w:val="x-none"/>
        </w:rPr>
        <w:t>①</w:t>
      </w:r>
      <w:r>
        <w:rPr>
          <w:b/>
          <w:sz w:val="21"/>
          <w:szCs w:val="21"/>
          <w:lang w:val="x-none" w:eastAsia="x-none"/>
        </w:rPr>
        <w:fldChar w:fldCharType="end"/>
      </w:r>
      <w:r w:rsidRPr="000A0AF4">
        <w:rPr>
          <w:rFonts w:hint="eastAsia"/>
          <w:b/>
          <w:sz w:val="21"/>
          <w:szCs w:val="21"/>
          <w:lang w:val="x-none" w:eastAsia="x-none"/>
        </w:rPr>
        <w:t>电脑领读：</w:t>
      </w:r>
      <w:r w:rsidRPr="000A0AF4">
        <w:rPr>
          <w:rFonts w:hint="eastAsia"/>
          <w:sz w:val="21"/>
          <w:szCs w:val="21"/>
          <w:lang w:val="x-none" w:eastAsia="x-none"/>
        </w:rPr>
        <w:t>教师可组织口语教学资料，由电脑自动分句播放给学生，学生可按句跟读，系统自动评估每句跟读的好坏，合格的继续下一句的跟读，不合格的重读；训练过程中教师可以跟踪过程，训练结束后系统自动统计出学生的跟读成绩和跟读内容的完成情况，教师可据此讲评。</w:t>
      </w:r>
    </w:p>
    <w:p w14:paraId="1EB8232B" w14:textId="77777777" w:rsidR="00411BB6" w:rsidRPr="000A0AF4" w:rsidRDefault="00411BB6" w:rsidP="004E3473">
      <w:pPr>
        <w:numPr>
          <w:ilvl w:val="6"/>
          <w:numId w:val="0"/>
        </w:numPr>
        <w:spacing w:line="276" w:lineRule="auto"/>
        <w:ind w:firstLineChars="201" w:firstLine="424"/>
        <w:outlineLvl w:val="6"/>
        <w:rPr>
          <w:sz w:val="21"/>
          <w:szCs w:val="21"/>
          <w:lang w:val="x-none" w:eastAsia="x-none"/>
        </w:rPr>
      </w:pPr>
      <w:r>
        <w:rPr>
          <w:b/>
          <w:sz w:val="21"/>
          <w:szCs w:val="21"/>
          <w:lang w:val="x-none" w:eastAsia="x-none"/>
        </w:rPr>
        <w:fldChar w:fldCharType="begin"/>
      </w:r>
      <w:r>
        <w:rPr>
          <w:b/>
          <w:sz w:val="21"/>
          <w:szCs w:val="21"/>
          <w:lang w:val="x-none"/>
        </w:rPr>
        <w:instrText xml:space="preserve"> </w:instrText>
      </w:r>
      <w:r>
        <w:rPr>
          <w:rFonts w:hint="eastAsia"/>
          <w:b/>
          <w:sz w:val="21"/>
          <w:szCs w:val="21"/>
          <w:lang w:val="x-none"/>
        </w:rPr>
        <w:instrText>= 2 \* GB3</w:instrText>
      </w:r>
      <w:r>
        <w:rPr>
          <w:b/>
          <w:sz w:val="21"/>
          <w:szCs w:val="21"/>
          <w:lang w:val="x-none"/>
        </w:rPr>
        <w:instrText xml:space="preserve"> </w:instrText>
      </w:r>
      <w:r>
        <w:rPr>
          <w:b/>
          <w:sz w:val="21"/>
          <w:szCs w:val="21"/>
          <w:lang w:val="x-none" w:eastAsia="x-none"/>
        </w:rPr>
        <w:fldChar w:fldCharType="separate"/>
      </w:r>
      <w:r>
        <w:rPr>
          <w:rFonts w:hint="eastAsia"/>
          <w:b/>
          <w:noProof/>
          <w:sz w:val="21"/>
          <w:szCs w:val="21"/>
          <w:lang w:val="x-none"/>
        </w:rPr>
        <w:t>②</w:t>
      </w:r>
      <w:r>
        <w:rPr>
          <w:b/>
          <w:sz w:val="21"/>
          <w:szCs w:val="21"/>
          <w:lang w:val="x-none" w:eastAsia="x-none"/>
        </w:rPr>
        <w:fldChar w:fldCharType="end"/>
      </w:r>
      <w:proofErr w:type="spellStart"/>
      <w:r w:rsidRPr="000A0AF4">
        <w:rPr>
          <w:rFonts w:hint="eastAsia"/>
          <w:b/>
          <w:sz w:val="21"/>
          <w:szCs w:val="21"/>
          <w:lang w:val="x-none" w:eastAsia="x-none"/>
        </w:rPr>
        <w:t>模仿朗读</w:t>
      </w:r>
      <w:r w:rsidRPr="000A0AF4">
        <w:rPr>
          <w:rFonts w:hint="eastAsia"/>
          <w:sz w:val="21"/>
          <w:szCs w:val="21"/>
          <w:lang w:val="x-none" w:eastAsia="x-none"/>
        </w:rPr>
        <w:t>：学生朗读资料并进行录音，录音结束后，学生可自听或互听录音；教师可任意选择学生录音，进行示范或讲评</w:t>
      </w:r>
      <w:proofErr w:type="spellEnd"/>
      <w:r w:rsidRPr="000A0AF4">
        <w:rPr>
          <w:rFonts w:hint="eastAsia"/>
          <w:sz w:val="21"/>
          <w:szCs w:val="21"/>
          <w:lang w:val="x-none" w:eastAsia="x-none"/>
        </w:rPr>
        <w:t>。</w:t>
      </w:r>
    </w:p>
    <w:p w14:paraId="1929E10B" w14:textId="77777777" w:rsidR="00411BB6" w:rsidRPr="000A0AF4" w:rsidRDefault="00411BB6" w:rsidP="004E3473">
      <w:pPr>
        <w:numPr>
          <w:ilvl w:val="6"/>
          <w:numId w:val="0"/>
        </w:numPr>
        <w:spacing w:line="276" w:lineRule="auto"/>
        <w:ind w:firstLineChars="201" w:firstLine="424"/>
        <w:outlineLvl w:val="6"/>
        <w:rPr>
          <w:sz w:val="21"/>
          <w:szCs w:val="21"/>
          <w:lang w:val="x-none" w:eastAsia="x-none"/>
        </w:rPr>
      </w:pPr>
      <w:r>
        <w:rPr>
          <w:b/>
          <w:sz w:val="21"/>
          <w:szCs w:val="21"/>
          <w:lang w:val="x-none" w:eastAsia="x-none"/>
        </w:rPr>
        <w:fldChar w:fldCharType="begin"/>
      </w:r>
      <w:r>
        <w:rPr>
          <w:b/>
          <w:sz w:val="21"/>
          <w:szCs w:val="21"/>
          <w:lang w:val="x-none"/>
        </w:rPr>
        <w:instrText xml:space="preserve"> </w:instrText>
      </w:r>
      <w:r>
        <w:rPr>
          <w:rFonts w:hint="eastAsia"/>
          <w:b/>
          <w:sz w:val="21"/>
          <w:szCs w:val="21"/>
          <w:lang w:val="x-none"/>
        </w:rPr>
        <w:instrText>= 3 \* GB3</w:instrText>
      </w:r>
      <w:r>
        <w:rPr>
          <w:b/>
          <w:sz w:val="21"/>
          <w:szCs w:val="21"/>
          <w:lang w:val="x-none"/>
        </w:rPr>
        <w:instrText xml:space="preserve"> </w:instrText>
      </w:r>
      <w:r>
        <w:rPr>
          <w:b/>
          <w:sz w:val="21"/>
          <w:szCs w:val="21"/>
          <w:lang w:val="x-none" w:eastAsia="x-none"/>
        </w:rPr>
        <w:fldChar w:fldCharType="separate"/>
      </w:r>
      <w:r>
        <w:rPr>
          <w:rFonts w:hint="eastAsia"/>
          <w:b/>
          <w:noProof/>
          <w:sz w:val="21"/>
          <w:szCs w:val="21"/>
          <w:lang w:val="x-none"/>
        </w:rPr>
        <w:t>③</w:t>
      </w:r>
      <w:r>
        <w:rPr>
          <w:b/>
          <w:sz w:val="21"/>
          <w:szCs w:val="21"/>
          <w:lang w:val="x-none" w:eastAsia="x-none"/>
        </w:rPr>
        <w:fldChar w:fldCharType="end"/>
      </w:r>
      <w:proofErr w:type="spellStart"/>
      <w:r w:rsidRPr="000A0AF4">
        <w:rPr>
          <w:rFonts w:hint="eastAsia"/>
          <w:b/>
          <w:sz w:val="21"/>
          <w:szCs w:val="21"/>
          <w:lang w:val="x-none" w:eastAsia="x-none"/>
        </w:rPr>
        <w:t>角色扮演：</w:t>
      </w:r>
      <w:r w:rsidRPr="000A0AF4">
        <w:rPr>
          <w:rFonts w:hint="eastAsia"/>
          <w:sz w:val="21"/>
          <w:szCs w:val="21"/>
          <w:lang w:val="x-none" w:eastAsia="x-none"/>
        </w:rPr>
        <w:t>通过学生间互动模拟真实语境，实现口语交际能力的专项教学，学生扮演的角色可瞬间切换体验</w:t>
      </w:r>
      <w:proofErr w:type="spellEnd"/>
      <w:r w:rsidRPr="000A0AF4">
        <w:rPr>
          <w:rFonts w:hint="eastAsia"/>
          <w:sz w:val="21"/>
          <w:szCs w:val="21"/>
          <w:lang w:val="x-none" w:eastAsia="x-none"/>
        </w:rPr>
        <w:t>。</w:t>
      </w:r>
    </w:p>
    <w:p w14:paraId="76AB3437" w14:textId="77777777" w:rsidR="00411BB6" w:rsidRPr="000A0AF4" w:rsidRDefault="00411BB6" w:rsidP="004E3473">
      <w:pPr>
        <w:numPr>
          <w:ilvl w:val="6"/>
          <w:numId w:val="0"/>
        </w:numPr>
        <w:spacing w:line="276" w:lineRule="auto"/>
        <w:ind w:firstLineChars="201" w:firstLine="424"/>
        <w:outlineLvl w:val="6"/>
        <w:rPr>
          <w:sz w:val="21"/>
          <w:szCs w:val="21"/>
          <w:lang w:val="x-none" w:eastAsia="x-none"/>
        </w:rPr>
      </w:pPr>
      <w:r>
        <w:rPr>
          <w:b/>
          <w:sz w:val="21"/>
          <w:szCs w:val="21"/>
          <w:lang w:val="x-none" w:eastAsia="x-none"/>
        </w:rPr>
        <w:fldChar w:fldCharType="begin"/>
      </w:r>
      <w:r>
        <w:rPr>
          <w:b/>
          <w:sz w:val="21"/>
          <w:szCs w:val="21"/>
          <w:lang w:val="x-none"/>
        </w:rPr>
        <w:instrText xml:space="preserve"> </w:instrText>
      </w:r>
      <w:r>
        <w:rPr>
          <w:rFonts w:hint="eastAsia"/>
          <w:b/>
          <w:sz w:val="21"/>
          <w:szCs w:val="21"/>
          <w:lang w:val="x-none"/>
        </w:rPr>
        <w:instrText>= 4 \* GB3</w:instrText>
      </w:r>
      <w:r>
        <w:rPr>
          <w:b/>
          <w:sz w:val="21"/>
          <w:szCs w:val="21"/>
          <w:lang w:val="x-none"/>
        </w:rPr>
        <w:instrText xml:space="preserve"> </w:instrText>
      </w:r>
      <w:r>
        <w:rPr>
          <w:b/>
          <w:sz w:val="21"/>
          <w:szCs w:val="21"/>
          <w:lang w:val="x-none" w:eastAsia="x-none"/>
        </w:rPr>
        <w:fldChar w:fldCharType="separate"/>
      </w:r>
      <w:r>
        <w:rPr>
          <w:rFonts w:hint="eastAsia"/>
          <w:b/>
          <w:noProof/>
          <w:sz w:val="21"/>
          <w:szCs w:val="21"/>
          <w:lang w:val="x-none"/>
        </w:rPr>
        <w:t>④</w:t>
      </w:r>
      <w:r>
        <w:rPr>
          <w:b/>
          <w:sz w:val="21"/>
          <w:szCs w:val="21"/>
          <w:lang w:val="x-none" w:eastAsia="x-none"/>
        </w:rPr>
        <w:fldChar w:fldCharType="end"/>
      </w:r>
      <w:proofErr w:type="spellStart"/>
      <w:r w:rsidRPr="000A0AF4">
        <w:rPr>
          <w:rFonts w:hint="eastAsia"/>
          <w:b/>
          <w:sz w:val="21"/>
          <w:szCs w:val="21"/>
          <w:lang w:val="x-none" w:eastAsia="x-none"/>
        </w:rPr>
        <w:t>口头表达：</w:t>
      </w:r>
      <w:r w:rsidRPr="000A0AF4">
        <w:rPr>
          <w:rFonts w:hint="eastAsia"/>
          <w:sz w:val="21"/>
          <w:szCs w:val="21"/>
          <w:lang w:val="x-none" w:eastAsia="x-none"/>
        </w:rPr>
        <w:t>实现了多问多答的师生交互功能；系统自动录音，学生可自听录音、互听录音，教师可任意选择学生录音，进行示范或讲评</w:t>
      </w:r>
      <w:proofErr w:type="spellEnd"/>
      <w:r w:rsidRPr="000A0AF4">
        <w:rPr>
          <w:rFonts w:hint="eastAsia"/>
          <w:sz w:val="21"/>
          <w:szCs w:val="21"/>
          <w:lang w:val="x-none" w:eastAsia="x-none"/>
        </w:rPr>
        <w:t>。</w:t>
      </w:r>
    </w:p>
    <w:p w14:paraId="20FF1E4A" w14:textId="77777777" w:rsidR="004E3473" w:rsidRDefault="00411BB6" w:rsidP="00411BB6">
      <w:pPr>
        <w:numPr>
          <w:ilvl w:val="6"/>
          <w:numId w:val="0"/>
        </w:numPr>
        <w:spacing w:line="276" w:lineRule="auto"/>
        <w:outlineLvl w:val="6"/>
        <w:rPr>
          <w:sz w:val="21"/>
          <w:szCs w:val="21"/>
          <w:lang w:val="x-none"/>
        </w:rPr>
      </w:pPr>
      <w:r>
        <w:rPr>
          <w:rFonts w:hint="eastAsia"/>
          <w:b/>
          <w:sz w:val="21"/>
          <w:szCs w:val="21"/>
          <w:lang w:val="x-none"/>
        </w:rPr>
        <w:t>8)</w:t>
      </w:r>
      <w:proofErr w:type="spellStart"/>
      <w:r w:rsidRPr="000A0AF4">
        <w:rPr>
          <w:rFonts w:hint="eastAsia"/>
          <w:b/>
          <w:sz w:val="21"/>
          <w:szCs w:val="21"/>
          <w:lang w:val="x-none" w:eastAsia="x-none"/>
        </w:rPr>
        <w:t>小组讨论系统</w:t>
      </w:r>
      <w:proofErr w:type="spellEnd"/>
      <w:r w:rsidRPr="000A0AF4">
        <w:rPr>
          <w:rFonts w:hint="eastAsia"/>
          <w:sz w:val="21"/>
          <w:szCs w:val="21"/>
          <w:lang w:val="x-none" w:eastAsia="x-none"/>
        </w:rPr>
        <w:t>：</w:t>
      </w:r>
    </w:p>
    <w:p w14:paraId="7639BD8B" w14:textId="77777777" w:rsidR="00411BB6" w:rsidRPr="000A0AF4" w:rsidRDefault="00411BB6" w:rsidP="004E3473">
      <w:pPr>
        <w:numPr>
          <w:ilvl w:val="6"/>
          <w:numId w:val="0"/>
        </w:numPr>
        <w:spacing w:line="276" w:lineRule="auto"/>
        <w:ind w:firstLineChars="200" w:firstLine="420"/>
        <w:outlineLvl w:val="6"/>
        <w:rPr>
          <w:sz w:val="21"/>
          <w:szCs w:val="21"/>
          <w:lang w:val="x-none" w:eastAsia="x-none"/>
        </w:rPr>
      </w:pPr>
      <w:r w:rsidRPr="000A0AF4">
        <w:rPr>
          <w:rFonts w:hint="eastAsia"/>
          <w:sz w:val="21"/>
          <w:szCs w:val="21"/>
          <w:lang w:val="x-none" w:eastAsia="x-none"/>
        </w:rPr>
        <w:t>教师可设定讨论主题，学生进行</w:t>
      </w:r>
      <w:r w:rsidRPr="000A0AF4">
        <w:rPr>
          <w:rFonts w:hint="eastAsia"/>
          <w:sz w:val="21"/>
          <w:szCs w:val="21"/>
          <w:lang w:val="x-none" w:eastAsia="x-none"/>
        </w:rPr>
        <w:t>2-6</w:t>
      </w:r>
      <w:r w:rsidRPr="000A0AF4">
        <w:rPr>
          <w:rFonts w:hint="eastAsia"/>
          <w:sz w:val="21"/>
          <w:szCs w:val="21"/>
          <w:lang w:val="x-none" w:eastAsia="x-none"/>
        </w:rPr>
        <w:t>人小组讨论（全通）；小组讨论结束后，可让各小组自听讨论录音，也可让小组间互听讨论录音，教师可任意选择讨论录音，进行示范或讲评。</w:t>
      </w:r>
    </w:p>
    <w:p w14:paraId="20297456" w14:textId="77777777" w:rsidR="004E3473" w:rsidRDefault="00411BB6" w:rsidP="00411BB6">
      <w:pPr>
        <w:numPr>
          <w:ilvl w:val="2"/>
          <w:numId w:val="0"/>
        </w:numPr>
        <w:spacing w:line="276" w:lineRule="auto"/>
        <w:outlineLvl w:val="2"/>
        <w:rPr>
          <w:b/>
          <w:sz w:val="21"/>
          <w:szCs w:val="21"/>
          <w:lang w:val="x-none"/>
        </w:rPr>
      </w:pPr>
      <w:r>
        <w:rPr>
          <w:rFonts w:hint="eastAsia"/>
          <w:b/>
          <w:sz w:val="21"/>
          <w:szCs w:val="21"/>
          <w:lang w:val="x-none"/>
        </w:rPr>
        <w:t>9)</w:t>
      </w:r>
      <w:proofErr w:type="spellStart"/>
      <w:r w:rsidRPr="000A0AF4">
        <w:rPr>
          <w:rFonts w:hint="eastAsia"/>
          <w:b/>
          <w:sz w:val="21"/>
          <w:szCs w:val="21"/>
          <w:lang w:val="x-none" w:eastAsia="x-none"/>
        </w:rPr>
        <w:t>阅读教学平台</w:t>
      </w:r>
      <w:proofErr w:type="spellEnd"/>
      <w:r w:rsidRPr="000A0AF4">
        <w:rPr>
          <w:rFonts w:hint="eastAsia"/>
          <w:b/>
          <w:sz w:val="21"/>
          <w:szCs w:val="21"/>
          <w:lang w:val="x-none" w:eastAsia="x-none"/>
        </w:rPr>
        <w:t>：</w:t>
      </w:r>
    </w:p>
    <w:p w14:paraId="7160BE03" w14:textId="77777777" w:rsidR="00411BB6" w:rsidRPr="000A0AF4" w:rsidRDefault="00411BB6" w:rsidP="004E3473">
      <w:pPr>
        <w:numPr>
          <w:ilvl w:val="2"/>
          <w:numId w:val="0"/>
        </w:numPr>
        <w:spacing w:line="276" w:lineRule="auto"/>
        <w:ind w:firstLineChars="200" w:firstLine="420"/>
        <w:outlineLvl w:val="2"/>
        <w:rPr>
          <w:b/>
          <w:sz w:val="21"/>
          <w:szCs w:val="21"/>
          <w:lang w:val="x-none" w:eastAsia="x-none"/>
        </w:rPr>
      </w:pPr>
      <w:r w:rsidRPr="000A0AF4">
        <w:rPr>
          <w:rFonts w:hint="eastAsia"/>
          <w:sz w:val="21"/>
          <w:szCs w:val="21"/>
        </w:rPr>
        <w:t>具有关键词解释的阅读讲解系统、阅读测试及分析系统等专业化教学系统。具有并出具阅读教学平台的软件著作权登记证书</w:t>
      </w:r>
    </w:p>
    <w:p w14:paraId="276670D4" w14:textId="77777777" w:rsidR="00411BB6" w:rsidRDefault="00411BB6" w:rsidP="004E3473">
      <w:pPr>
        <w:numPr>
          <w:ilvl w:val="6"/>
          <w:numId w:val="0"/>
        </w:numPr>
        <w:spacing w:line="276" w:lineRule="auto"/>
        <w:ind w:firstLineChars="201" w:firstLine="424"/>
        <w:outlineLvl w:val="6"/>
        <w:rPr>
          <w:sz w:val="21"/>
          <w:szCs w:val="21"/>
          <w:lang w:val="x-none"/>
        </w:rPr>
      </w:pPr>
      <w:r>
        <w:rPr>
          <w:b/>
          <w:sz w:val="21"/>
          <w:szCs w:val="21"/>
          <w:lang w:val="x-none" w:eastAsia="x-none"/>
        </w:rPr>
        <w:fldChar w:fldCharType="begin"/>
      </w:r>
      <w:r>
        <w:rPr>
          <w:b/>
          <w:sz w:val="21"/>
          <w:szCs w:val="21"/>
          <w:lang w:val="x-none"/>
        </w:rPr>
        <w:instrText xml:space="preserve"> </w:instrText>
      </w:r>
      <w:r>
        <w:rPr>
          <w:rFonts w:hint="eastAsia"/>
          <w:b/>
          <w:sz w:val="21"/>
          <w:szCs w:val="21"/>
          <w:lang w:val="x-none"/>
        </w:rPr>
        <w:instrText>= 1 \* GB3</w:instrText>
      </w:r>
      <w:r>
        <w:rPr>
          <w:b/>
          <w:sz w:val="21"/>
          <w:szCs w:val="21"/>
          <w:lang w:val="x-none"/>
        </w:rPr>
        <w:instrText xml:space="preserve"> </w:instrText>
      </w:r>
      <w:r>
        <w:rPr>
          <w:b/>
          <w:sz w:val="21"/>
          <w:szCs w:val="21"/>
          <w:lang w:val="x-none" w:eastAsia="x-none"/>
        </w:rPr>
        <w:fldChar w:fldCharType="separate"/>
      </w:r>
      <w:r>
        <w:rPr>
          <w:rFonts w:hint="eastAsia"/>
          <w:b/>
          <w:noProof/>
          <w:sz w:val="21"/>
          <w:szCs w:val="21"/>
          <w:lang w:val="x-none"/>
        </w:rPr>
        <w:t>①</w:t>
      </w:r>
      <w:r>
        <w:rPr>
          <w:b/>
          <w:sz w:val="21"/>
          <w:szCs w:val="21"/>
          <w:lang w:val="x-none" w:eastAsia="x-none"/>
        </w:rPr>
        <w:fldChar w:fldCharType="end"/>
      </w:r>
      <w:proofErr w:type="spellStart"/>
      <w:r w:rsidRPr="000A0AF4">
        <w:rPr>
          <w:rFonts w:hint="eastAsia"/>
          <w:b/>
          <w:sz w:val="21"/>
          <w:szCs w:val="21"/>
          <w:lang w:val="x-none" w:eastAsia="x-none"/>
        </w:rPr>
        <w:t>阅读讲解</w:t>
      </w:r>
      <w:proofErr w:type="spellEnd"/>
      <w:r w:rsidRPr="000A0AF4">
        <w:rPr>
          <w:rFonts w:hint="eastAsia"/>
          <w:b/>
          <w:sz w:val="21"/>
          <w:szCs w:val="21"/>
          <w:lang w:val="x-none" w:eastAsia="x-none"/>
        </w:rPr>
        <w:t xml:space="preserve">: </w:t>
      </w:r>
      <w:r w:rsidRPr="000A0AF4">
        <w:rPr>
          <w:rFonts w:hint="eastAsia"/>
          <w:sz w:val="21"/>
          <w:szCs w:val="21"/>
          <w:lang w:val="x-none" w:eastAsia="x-none"/>
        </w:rPr>
        <w:t>系统根据不同年级配备了学校常用的阅读讲解资料，教师可从资料库或本地选取资料进行教学。系统自动识别并显示桌面课件资料及文件夹资料，方便教师选择；支持按年级、按教学模式自动筛选专业教材库中的资源，并对结果进行选择前预览；</w:t>
      </w:r>
    </w:p>
    <w:p w14:paraId="200332AF" w14:textId="77777777" w:rsidR="004E3473" w:rsidRPr="004E3473" w:rsidRDefault="004E3473" w:rsidP="004E3473">
      <w:pPr>
        <w:numPr>
          <w:ilvl w:val="6"/>
          <w:numId w:val="0"/>
        </w:numPr>
        <w:spacing w:line="276" w:lineRule="auto"/>
        <w:ind w:firstLineChars="202" w:firstLine="426"/>
        <w:outlineLvl w:val="6"/>
        <w:rPr>
          <w:sz w:val="21"/>
          <w:szCs w:val="21"/>
          <w:lang w:val="x-none"/>
        </w:rPr>
      </w:pPr>
      <w:r w:rsidRPr="004E3473">
        <w:rPr>
          <w:b/>
          <w:sz w:val="21"/>
          <w:szCs w:val="21"/>
          <w:lang w:val="x-none" w:eastAsia="x-none"/>
        </w:rPr>
        <w:fldChar w:fldCharType="begin"/>
      </w:r>
      <w:r w:rsidRPr="004E3473">
        <w:rPr>
          <w:b/>
          <w:sz w:val="21"/>
          <w:szCs w:val="21"/>
          <w:lang w:val="x-none"/>
        </w:rPr>
        <w:instrText xml:space="preserve"> </w:instrText>
      </w:r>
      <w:r w:rsidRPr="004E3473">
        <w:rPr>
          <w:rFonts w:hint="eastAsia"/>
          <w:b/>
          <w:sz w:val="21"/>
          <w:szCs w:val="21"/>
          <w:lang w:val="x-none"/>
        </w:rPr>
        <w:instrText>= 2 \* GB3</w:instrText>
      </w:r>
      <w:r w:rsidRPr="004E3473">
        <w:rPr>
          <w:b/>
          <w:sz w:val="21"/>
          <w:szCs w:val="21"/>
          <w:lang w:val="x-none"/>
        </w:rPr>
        <w:instrText xml:space="preserve"> </w:instrText>
      </w:r>
      <w:r w:rsidRPr="004E3473">
        <w:rPr>
          <w:b/>
          <w:sz w:val="21"/>
          <w:szCs w:val="21"/>
          <w:lang w:val="x-none" w:eastAsia="x-none"/>
        </w:rPr>
        <w:fldChar w:fldCharType="separate"/>
      </w:r>
      <w:r w:rsidRPr="004E3473">
        <w:rPr>
          <w:rFonts w:hint="eastAsia"/>
          <w:b/>
          <w:noProof/>
          <w:sz w:val="21"/>
          <w:szCs w:val="21"/>
          <w:lang w:val="x-none"/>
        </w:rPr>
        <w:t>②</w:t>
      </w:r>
      <w:r w:rsidRPr="004E3473">
        <w:rPr>
          <w:b/>
          <w:sz w:val="21"/>
          <w:szCs w:val="21"/>
          <w:lang w:val="x-none" w:eastAsia="x-none"/>
        </w:rPr>
        <w:fldChar w:fldCharType="end"/>
      </w:r>
      <w:proofErr w:type="spellStart"/>
      <w:r w:rsidRPr="004E3473">
        <w:rPr>
          <w:rFonts w:hint="eastAsia"/>
          <w:b/>
          <w:sz w:val="21"/>
          <w:szCs w:val="21"/>
          <w:lang w:val="x-none" w:eastAsia="x-none"/>
        </w:rPr>
        <w:t>阅读选答：</w:t>
      </w:r>
      <w:r w:rsidRPr="000A0AF4">
        <w:rPr>
          <w:rFonts w:hint="eastAsia"/>
          <w:sz w:val="21"/>
          <w:szCs w:val="21"/>
          <w:lang w:val="x-none" w:eastAsia="x-none"/>
        </w:rPr>
        <w:t>教师可自编试题，由计算机控制完成测试过程，测试结果系统自动评估与分析，并以图表形式立即反馈，教师可据此进行讲解</w:t>
      </w:r>
      <w:proofErr w:type="spellEnd"/>
      <w:r w:rsidRPr="000A0AF4">
        <w:rPr>
          <w:rFonts w:hint="eastAsia"/>
          <w:sz w:val="21"/>
          <w:szCs w:val="21"/>
          <w:lang w:val="x-none" w:eastAsia="x-none"/>
        </w:rPr>
        <w:t>。</w:t>
      </w:r>
    </w:p>
    <w:p w14:paraId="35BC29DC" w14:textId="77777777" w:rsidR="004E3473" w:rsidRDefault="00411BB6" w:rsidP="00411BB6">
      <w:pPr>
        <w:numPr>
          <w:ilvl w:val="2"/>
          <w:numId w:val="0"/>
        </w:numPr>
        <w:spacing w:line="276" w:lineRule="auto"/>
        <w:outlineLvl w:val="2"/>
        <w:rPr>
          <w:b/>
          <w:sz w:val="21"/>
          <w:szCs w:val="21"/>
          <w:lang w:val="x-none"/>
        </w:rPr>
      </w:pPr>
      <w:r>
        <w:rPr>
          <w:rFonts w:hint="eastAsia"/>
          <w:b/>
          <w:sz w:val="21"/>
          <w:szCs w:val="21"/>
          <w:lang w:val="x-none"/>
        </w:rPr>
        <w:t>1</w:t>
      </w:r>
      <w:r w:rsidR="004E3473">
        <w:rPr>
          <w:rFonts w:hint="eastAsia"/>
          <w:b/>
          <w:sz w:val="21"/>
          <w:szCs w:val="21"/>
          <w:lang w:val="x-none"/>
        </w:rPr>
        <w:t>0</w:t>
      </w:r>
      <w:r>
        <w:rPr>
          <w:rFonts w:hint="eastAsia"/>
          <w:b/>
          <w:sz w:val="21"/>
          <w:szCs w:val="21"/>
          <w:lang w:val="x-none"/>
        </w:rPr>
        <w:t>)</w:t>
      </w:r>
      <w:proofErr w:type="spellStart"/>
      <w:r w:rsidRPr="000A0AF4">
        <w:rPr>
          <w:rFonts w:hint="eastAsia"/>
          <w:b/>
          <w:sz w:val="21"/>
          <w:szCs w:val="21"/>
          <w:lang w:val="x-none" w:eastAsia="x-none"/>
        </w:rPr>
        <w:t>协作式教学平台</w:t>
      </w:r>
      <w:proofErr w:type="spellEnd"/>
      <w:r w:rsidRPr="000A0AF4">
        <w:rPr>
          <w:rFonts w:hint="eastAsia"/>
          <w:b/>
          <w:sz w:val="21"/>
          <w:szCs w:val="21"/>
          <w:lang w:val="x-none" w:eastAsia="x-none"/>
        </w:rPr>
        <w:t>：</w:t>
      </w:r>
    </w:p>
    <w:p w14:paraId="0E9E9EF0" w14:textId="77777777" w:rsidR="00411BB6" w:rsidRPr="000A0AF4" w:rsidRDefault="00411BB6" w:rsidP="004E3473">
      <w:pPr>
        <w:numPr>
          <w:ilvl w:val="2"/>
          <w:numId w:val="0"/>
        </w:numPr>
        <w:spacing w:line="276" w:lineRule="auto"/>
        <w:ind w:firstLineChars="200" w:firstLine="420"/>
        <w:outlineLvl w:val="2"/>
        <w:rPr>
          <w:b/>
          <w:sz w:val="21"/>
          <w:szCs w:val="21"/>
          <w:lang w:val="x-none" w:eastAsia="x-none"/>
        </w:rPr>
      </w:pPr>
      <w:r w:rsidRPr="000A0AF4">
        <w:rPr>
          <w:rFonts w:hint="eastAsia"/>
          <w:sz w:val="21"/>
          <w:szCs w:val="21"/>
        </w:rPr>
        <w:t>具有讨论写作、配音练习、协作翻译等专业化教学系统。教师组织学习内容、设定协作模式；学习过程中，各班内成员间实现声音全通、屏幕广播与共享、文字交流；学习结束后，各班学习结果可进行学生互评，最终教师可针对性讲评。具有并出具协作式互动教学平台的软件著作权登记证书。</w:t>
      </w:r>
    </w:p>
    <w:p w14:paraId="764411A2" w14:textId="77777777" w:rsidR="00411BB6" w:rsidRPr="000A0AF4" w:rsidRDefault="004E3473" w:rsidP="004E3473">
      <w:pPr>
        <w:numPr>
          <w:ilvl w:val="6"/>
          <w:numId w:val="0"/>
        </w:numPr>
        <w:spacing w:line="276" w:lineRule="auto"/>
        <w:ind w:firstLineChars="201" w:firstLine="424"/>
        <w:outlineLvl w:val="6"/>
        <w:rPr>
          <w:sz w:val="21"/>
          <w:szCs w:val="21"/>
          <w:lang w:val="x-none" w:eastAsia="x-none"/>
        </w:rPr>
      </w:pPr>
      <w:r w:rsidRPr="004E3473">
        <w:rPr>
          <w:b/>
          <w:sz w:val="21"/>
          <w:szCs w:val="21"/>
          <w:lang w:val="x-none" w:eastAsia="x-none"/>
        </w:rPr>
        <w:lastRenderedPageBreak/>
        <w:fldChar w:fldCharType="begin"/>
      </w:r>
      <w:r w:rsidRPr="004E3473">
        <w:rPr>
          <w:b/>
          <w:sz w:val="21"/>
          <w:szCs w:val="21"/>
          <w:lang w:val="x-none"/>
        </w:rPr>
        <w:instrText xml:space="preserve"> </w:instrText>
      </w:r>
      <w:r w:rsidRPr="004E3473">
        <w:rPr>
          <w:rFonts w:hint="eastAsia"/>
          <w:b/>
          <w:sz w:val="21"/>
          <w:szCs w:val="21"/>
          <w:lang w:val="x-none"/>
        </w:rPr>
        <w:instrText>= 1 \* GB3</w:instrText>
      </w:r>
      <w:r w:rsidRPr="004E3473">
        <w:rPr>
          <w:b/>
          <w:sz w:val="21"/>
          <w:szCs w:val="21"/>
          <w:lang w:val="x-none"/>
        </w:rPr>
        <w:instrText xml:space="preserve"> </w:instrText>
      </w:r>
      <w:r w:rsidRPr="004E3473">
        <w:rPr>
          <w:b/>
          <w:sz w:val="21"/>
          <w:szCs w:val="21"/>
          <w:lang w:val="x-none" w:eastAsia="x-none"/>
        </w:rPr>
        <w:fldChar w:fldCharType="separate"/>
      </w:r>
      <w:r w:rsidRPr="004E3473">
        <w:rPr>
          <w:rFonts w:hint="eastAsia"/>
          <w:b/>
          <w:noProof/>
          <w:sz w:val="21"/>
          <w:szCs w:val="21"/>
          <w:lang w:val="x-none"/>
        </w:rPr>
        <w:t>①</w:t>
      </w:r>
      <w:r w:rsidRPr="004E3473">
        <w:rPr>
          <w:b/>
          <w:sz w:val="21"/>
          <w:szCs w:val="21"/>
          <w:lang w:val="x-none" w:eastAsia="x-none"/>
        </w:rPr>
        <w:fldChar w:fldCharType="end"/>
      </w:r>
      <w:r w:rsidR="00411BB6" w:rsidRPr="004E3473">
        <w:rPr>
          <w:rFonts w:hint="eastAsia"/>
          <w:b/>
          <w:sz w:val="21"/>
          <w:szCs w:val="21"/>
          <w:lang w:val="x-none" w:eastAsia="x-none"/>
        </w:rPr>
        <w:t>内容选择：</w:t>
      </w:r>
      <w:r w:rsidR="00411BB6" w:rsidRPr="000A0AF4">
        <w:rPr>
          <w:rFonts w:hint="eastAsia"/>
          <w:sz w:val="21"/>
          <w:szCs w:val="21"/>
          <w:lang w:val="x-none" w:eastAsia="x-none"/>
        </w:rPr>
        <w:t>配备了休闲资源库，涵盖了英语故事、美文、笑话、俚语俗语、音乐金曲、精品欣赏、经典电影等优质资源。教师可从休闲库、本地电脑等来源选择不同的资料，设定成不同班级的学习内容。</w:t>
      </w:r>
    </w:p>
    <w:p w14:paraId="2C6579C0" w14:textId="77777777" w:rsidR="00411BB6" w:rsidRPr="000A0AF4" w:rsidRDefault="004E3473" w:rsidP="004E3473">
      <w:pPr>
        <w:numPr>
          <w:ilvl w:val="6"/>
          <w:numId w:val="0"/>
        </w:numPr>
        <w:spacing w:line="276" w:lineRule="auto"/>
        <w:ind w:firstLineChars="201" w:firstLine="424"/>
        <w:outlineLvl w:val="6"/>
        <w:rPr>
          <w:sz w:val="21"/>
          <w:szCs w:val="21"/>
          <w:lang w:val="x-none" w:eastAsia="x-none"/>
        </w:rPr>
      </w:pPr>
      <w:r>
        <w:rPr>
          <w:b/>
          <w:sz w:val="21"/>
          <w:szCs w:val="21"/>
          <w:lang w:val="x-none" w:eastAsia="x-none"/>
        </w:rPr>
        <w:fldChar w:fldCharType="begin"/>
      </w:r>
      <w:r>
        <w:rPr>
          <w:b/>
          <w:sz w:val="21"/>
          <w:szCs w:val="21"/>
          <w:lang w:val="x-none"/>
        </w:rPr>
        <w:instrText xml:space="preserve"> </w:instrText>
      </w:r>
      <w:r>
        <w:rPr>
          <w:rFonts w:hint="eastAsia"/>
          <w:b/>
          <w:sz w:val="21"/>
          <w:szCs w:val="21"/>
          <w:lang w:val="x-none"/>
        </w:rPr>
        <w:instrText>= 2 \* GB3</w:instrText>
      </w:r>
      <w:r>
        <w:rPr>
          <w:b/>
          <w:sz w:val="21"/>
          <w:szCs w:val="21"/>
          <w:lang w:val="x-none"/>
        </w:rPr>
        <w:instrText xml:space="preserve"> </w:instrText>
      </w:r>
      <w:r>
        <w:rPr>
          <w:b/>
          <w:sz w:val="21"/>
          <w:szCs w:val="21"/>
          <w:lang w:val="x-none" w:eastAsia="x-none"/>
        </w:rPr>
        <w:fldChar w:fldCharType="separate"/>
      </w:r>
      <w:r>
        <w:rPr>
          <w:rFonts w:hint="eastAsia"/>
          <w:b/>
          <w:noProof/>
          <w:sz w:val="21"/>
          <w:szCs w:val="21"/>
          <w:lang w:val="x-none"/>
        </w:rPr>
        <w:t>②</w:t>
      </w:r>
      <w:r>
        <w:rPr>
          <w:b/>
          <w:sz w:val="21"/>
          <w:szCs w:val="21"/>
          <w:lang w:val="x-none" w:eastAsia="x-none"/>
        </w:rPr>
        <w:fldChar w:fldCharType="end"/>
      </w:r>
      <w:r w:rsidR="00411BB6" w:rsidRPr="000A0AF4">
        <w:rPr>
          <w:rFonts w:hint="eastAsia"/>
          <w:b/>
          <w:sz w:val="21"/>
          <w:szCs w:val="21"/>
          <w:lang w:val="x-none" w:eastAsia="x-none"/>
        </w:rPr>
        <w:t>小班设置：</w:t>
      </w:r>
      <w:r w:rsidR="00411BB6" w:rsidRPr="000A0AF4">
        <w:rPr>
          <w:rFonts w:hint="eastAsia"/>
          <w:sz w:val="21"/>
          <w:szCs w:val="21"/>
          <w:lang w:val="x-none" w:eastAsia="x-none"/>
        </w:rPr>
        <w:t>教师设定训练模式，包含讨论总结、协作翻译、配音练习等训练模式，并将不同的学习内容分配给不同的班级。为保证学习效果，教师</w:t>
      </w:r>
      <w:r w:rsidR="00411BB6" w:rsidRPr="000A0AF4">
        <w:rPr>
          <w:rFonts w:hint="eastAsia"/>
          <w:sz w:val="21"/>
          <w:szCs w:val="21"/>
          <w:lang w:val="x-none"/>
        </w:rPr>
        <w:t>应</w:t>
      </w:r>
      <w:proofErr w:type="spellStart"/>
      <w:r w:rsidR="00411BB6" w:rsidRPr="000A0AF4">
        <w:rPr>
          <w:rFonts w:hint="eastAsia"/>
          <w:sz w:val="21"/>
          <w:szCs w:val="21"/>
          <w:lang w:val="x-none" w:eastAsia="x-none"/>
        </w:rPr>
        <w:t>能设定学生学习过程中的资源使用权限。即学生只能学习教师所选的教学资料，或者允许学生调用资料库资料学习，或者可以上网搜索资料</w:t>
      </w:r>
      <w:proofErr w:type="spellEnd"/>
      <w:r w:rsidR="00411BB6" w:rsidRPr="000A0AF4">
        <w:rPr>
          <w:rFonts w:hint="eastAsia"/>
          <w:sz w:val="21"/>
          <w:szCs w:val="21"/>
          <w:lang w:val="x-none" w:eastAsia="x-none"/>
        </w:rPr>
        <w:t>。</w:t>
      </w:r>
    </w:p>
    <w:p w14:paraId="4BFC8501" w14:textId="77777777" w:rsidR="00411BB6" w:rsidRPr="000A0AF4" w:rsidRDefault="004E3473" w:rsidP="004E3473">
      <w:pPr>
        <w:numPr>
          <w:ilvl w:val="6"/>
          <w:numId w:val="0"/>
        </w:numPr>
        <w:spacing w:line="276" w:lineRule="auto"/>
        <w:ind w:firstLineChars="201" w:firstLine="424"/>
        <w:outlineLvl w:val="6"/>
        <w:rPr>
          <w:sz w:val="21"/>
          <w:szCs w:val="21"/>
          <w:lang w:val="x-none" w:eastAsia="x-none"/>
        </w:rPr>
      </w:pPr>
      <w:r>
        <w:rPr>
          <w:b/>
          <w:sz w:val="21"/>
          <w:szCs w:val="21"/>
          <w:lang w:val="x-none" w:eastAsia="x-none"/>
        </w:rPr>
        <w:fldChar w:fldCharType="begin"/>
      </w:r>
      <w:r>
        <w:rPr>
          <w:b/>
          <w:sz w:val="21"/>
          <w:szCs w:val="21"/>
          <w:lang w:val="x-none"/>
        </w:rPr>
        <w:instrText xml:space="preserve"> </w:instrText>
      </w:r>
      <w:r>
        <w:rPr>
          <w:rFonts w:hint="eastAsia"/>
          <w:b/>
          <w:sz w:val="21"/>
          <w:szCs w:val="21"/>
          <w:lang w:val="x-none"/>
        </w:rPr>
        <w:instrText>= 3 \* GB3</w:instrText>
      </w:r>
      <w:r>
        <w:rPr>
          <w:b/>
          <w:sz w:val="21"/>
          <w:szCs w:val="21"/>
          <w:lang w:val="x-none"/>
        </w:rPr>
        <w:instrText xml:space="preserve"> </w:instrText>
      </w:r>
      <w:r>
        <w:rPr>
          <w:b/>
          <w:sz w:val="21"/>
          <w:szCs w:val="21"/>
          <w:lang w:val="x-none" w:eastAsia="x-none"/>
        </w:rPr>
        <w:fldChar w:fldCharType="separate"/>
      </w:r>
      <w:r>
        <w:rPr>
          <w:rFonts w:hint="eastAsia"/>
          <w:b/>
          <w:noProof/>
          <w:sz w:val="21"/>
          <w:szCs w:val="21"/>
          <w:lang w:val="x-none"/>
        </w:rPr>
        <w:t>③</w:t>
      </w:r>
      <w:r>
        <w:rPr>
          <w:b/>
          <w:sz w:val="21"/>
          <w:szCs w:val="21"/>
          <w:lang w:val="x-none" w:eastAsia="x-none"/>
        </w:rPr>
        <w:fldChar w:fldCharType="end"/>
      </w:r>
      <w:r w:rsidR="00411BB6" w:rsidRPr="000A0AF4">
        <w:rPr>
          <w:rFonts w:hint="eastAsia"/>
          <w:b/>
          <w:sz w:val="21"/>
          <w:szCs w:val="21"/>
          <w:lang w:val="x-none" w:eastAsia="x-none"/>
        </w:rPr>
        <w:t>小班巡视：</w:t>
      </w:r>
      <w:r w:rsidR="00411BB6" w:rsidRPr="000A0AF4">
        <w:rPr>
          <w:rFonts w:hint="eastAsia"/>
          <w:sz w:val="21"/>
          <w:szCs w:val="21"/>
          <w:lang w:val="x-none" w:eastAsia="x-none"/>
        </w:rPr>
        <w:t>小班学习中，教师能够对各班学习情况进行监视，并能随意选择班级进行参与，加入该班进行沟通交流。学习过程中，各班内成员间实现声音全通、屏幕广播与共享、文字交流。</w:t>
      </w:r>
    </w:p>
    <w:p w14:paraId="3187516E" w14:textId="77777777" w:rsidR="00411BB6" w:rsidRPr="000A0AF4" w:rsidRDefault="004E3473" w:rsidP="004E3473">
      <w:pPr>
        <w:numPr>
          <w:ilvl w:val="6"/>
          <w:numId w:val="0"/>
        </w:numPr>
        <w:spacing w:line="276" w:lineRule="auto"/>
        <w:ind w:firstLineChars="201" w:firstLine="424"/>
        <w:outlineLvl w:val="6"/>
        <w:rPr>
          <w:sz w:val="21"/>
          <w:szCs w:val="21"/>
          <w:lang w:val="x-none" w:eastAsia="x-none"/>
        </w:rPr>
      </w:pPr>
      <w:r>
        <w:rPr>
          <w:b/>
          <w:sz w:val="21"/>
          <w:szCs w:val="21"/>
          <w:lang w:val="x-none" w:eastAsia="x-none"/>
        </w:rPr>
        <w:fldChar w:fldCharType="begin"/>
      </w:r>
      <w:r>
        <w:rPr>
          <w:b/>
          <w:sz w:val="21"/>
          <w:szCs w:val="21"/>
          <w:lang w:val="x-none"/>
        </w:rPr>
        <w:instrText xml:space="preserve"> </w:instrText>
      </w:r>
      <w:r>
        <w:rPr>
          <w:rFonts w:hint="eastAsia"/>
          <w:b/>
          <w:sz w:val="21"/>
          <w:szCs w:val="21"/>
          <w:lang w:val="x-none"/>
        </w:rPr>
        <w:instrText>= 4 \* GB3</w:instrText>
      </w:r>
      <w:r>
        <w:rPr>
          <w:b/>
          <w:sz w:val="21"/>
          <w:szCs w:val="21"/>
          <w:lang w:val="x-none"/>
        </w:rPr>
        <w:instrText xml:space="preserve"> </w:instrText>
      </w:r>
      <w:r>
        <w:rPr>
          <w:b/>
          <w:sz w:val="21"/>
          <w:szCs w:val="21"/>
          <w:lang w:val="x-none" w:eastAsia="x-none"/>
        </w:rPr>
        <w:fldChar w:fldCharType="separate"/>
      </w:r>
      <w:r>
        <w:rPr>
          <w:rFonts w:hint="eastAsia"/>
          <w:b/>
          <w:noProof/>
          <w:sz w:val="21"/>
          <w:szCs w:val="21"/>
          <w:lang w:val="x-none"/>
        </w:rPr>
        <w:t>④</w:t>
      </w:r>
      <w:r>
        <w:rPr>
          <w:b/>
          <w:sz w:val="21"/>
          <w:szCs w:val="21"/>
          <w:lang w:val="x-none" w:eastAsia="x-none"/>
        </w:rPr>
        <w:fldChar w:fldCharType="end"/>
      </w:r>
      <w:proofErr w:type="spellStart"/>
      <w:r w:rsidR="00411BB6" w:rsidRPr="000A0AF4">
        <w:rPr>
          <w:rFonts w:hint="eastAsia"/>
          <w:b/>
          <w:sz w:val="21"/>
          <w:szCs w:val="21"/>
          <w:lang w:val="x-none" w:eastAsia="x-none"/>
        </w:rPr>
        <w:t>交流互评：</w:t>
      </w:r>
      <w:r w:rsidR="00411BB6" w:rsidRPr="000A0AF4">
        <w:rPr>
          <w:rFonts w:hint="eastAsia"/>
          <w:sz w:val="21"/>
          <w:szCs w:val="21"/>
          <w:lang w:val="x-none" w:eastAsia="x-none"/>
        </w:rPr>
        <w:t>学习完成后，不同小班之间可以进行交流评价，分别查看其他班级的学习状况和学习情况总结后，给出相应的评价</w:t>
      </w:r>
      <w:proofErr w:type="spellEnd"/>
      <w:r w:rsidR="00411BB6" w:rsidRPr="000A0AF4">
        <w:rPr>
          <w:rFonts w:hint="eastAsia"/>
          <w:sz w:val="21"/>
          <w:szCs w:val="21"/>
          <w:lang w:val="x-none" w:eastAsia="x-none"/>
        </w:rPr>
        <w:t>。</w:t>
      </w:r>
    </w:p>
    <w:p w14:paraId="2F4BA92D" w14:textId="77777777" w:rsidR="00411BB6" w:rsidRPr="000A0AF4" w:rsidRDefault="004E3473" w:rsidP="004E3473">
      <w:pPr>
        <w:numPr>
          <w:ilvl w:val="6"/>
          <w:numId w:val="0"/>
        </w:numPr>
        <w:spacing w:line="276" w:lineRule="auto"/>
        <w:ind w:firstLineChars="201" w:firstLine="424"/>
        <w:outlineLvl w:val="6"/>
        <w:rPr>
          <w:sz w:val="21"/>
          <w:szCs w:val="21"/>
          <w:lang w:val="x-none" w:eastAsia="x-none"/>
        </w:rPr>
      </w:pPr>
      <w:r w:rsidRPr="004E3473">
        <w:rPr>
          <w:b/>
          <w:sz w:val="21"/>
          <w:szCs w:val="21"/>
          <w:lang w:val="x-none" w:eastAsia="x-none"/>
        </w:rPr>
        <w:fldChar w:fldCharType="begin"/>
      </w:r>
      <w:r w:rsidRPr="004E3473">
        <w:rPr>
          <w:b/>
          <w:sz w:val="21"/>
          <w:szCs w:val="21"/>
          <w:lang w:val="x-none"/>
        </w:rPr>
        <w:instrText xml:space="preserve"> </w:instrText>
      </w:r>
      <w:r w:rsidRPr="004E3473">
        <w:rPr>
          <w:rFonts w:hint="eastAsia"/>
          <w:b/>
          <w:sz w:val="21"/>
          <w:szCs w:val="21"/>
          <w:lang w:val="x-none"/>
        </w:rPr>
        <w:instrText>= 5 \* GB3</w:instrText>
      </w:r>
      <w:r w:rsidRPr="004E3473">
        <w:rPr>
          <w:b/>
          <w:sz w:val="21"/>
          <w:szCs w:val="21"/>
          <w:lang w:val="x-none"/>
        </w:rPr>
        <w:instrText xml:space="preserve"> </w:instrText>
      </w:r>
      <w:r w:rsidRPr="004E3473">
        <w:rPr>
          <w:b/>
          <w:sz w:val="21"/>
          <w:szCs w:val="21"/>
          <w:lang w:val="x-none" w:eastAsia="x-none"/>
        </w:rPr>
        <w:fldChar w:fldCharType="separate"/>
      </w:r>
      <w:r w:rsidRPr="004E3473">
        <w:rPr>
          <w:rFonts w:hint="eastAsia"/>
          <w:b/>
          <w:noProof/>
          <w:sz w:val="21"/>
          <w:szCs w:val="21"/>
          <w:lang w:val="x-none"/>
        </w:rPr>
        <w:t>⑤</w:t>
      </w:r>
      <w:r w:rsidRPr="004E3473">
        <w:rPr>
          <w:b/>
          <w:sz w:val="21"/>
          <w:szCs w:val="21"/>
          <w:lang w:val="x-none" w:eastAsia="x-none"/>
        </w:rPr>
        <w:fldChar w:fldCharType="end"/>
      </w:r>
      <w:proofErr w:type="spellStart"/>
      <w:r w:rsidR="00411BB6" w:rsidRPr="004E3473">
        <w:rPr>
          <w:rFonts w:hint="eastAsia"/>
          <w:b/>
          <w:sz w:val="21"/>
          <w:szCs w:val="21"/>
          <w:lang w:val="x-none" w:eastAsia="x-none"/>
        </w:rPr>
        <w:t>教师讲评：</w:t>
      </w:r>
      <w:r w:rsidR="00411BB6" w:rsidRPr="000A0AF4">
        <w:rPr>
          <w:rFonts w:hint="eastAsia"/>
          <w:sz w:val="21"/>
          <w:szCs w:val="21"/>
          <w:lang w:val="x-none" w:eastAsia="x-none"/>
        </w:rPr>
        <w:t>交流互评结束后，教师对各班的学习情况进行讲评并能给出评语并保存学习内容</w:t>
      </w:r>
      <w:proofErr w:type="spellEnd"/>
      <w:r w:rsidR="00411BB6" w:rsidRPr="000A0AF4">
        <w:rPr>
          <w:rFonts w:hint="eastAsia"/>
          <w:sz w:val="21"/>
          <w:szCs w:val="21"/>
          <w:lang w:val="x-none" w:eastAsia="x-none"/>
        </w:rPr>
        <w:t>。</w:t>
      </w:r>
    </w:p>
    <w:p w14:paraId="04A5F061" w14:textId="77777777" w:rsidR="004E3473" w:rsidRDefault="004E3473" w:rsidP="00411BB6">
      <w:pPr>
        <w:numPr>
          <w:ilvl w:val="2"/>
          <w:numId w:val="0"/>
        </w:numPr>
        <w:spacing w:line="276" w:lineRule="auto"/>
        <w:outlineLvl w:val="2"/>
        <w:rPr>
          <w:b/>
          <w:sz w:val="21"/>
          <w:szCs w:val="21"/>
          <w:lang w:val="x-none"/>
        </w:rPr>
      </w:pPr>
      <w:r>
        <w:rPr>
          <w:rFonts w:hint="eastAsia"/>
          <w:b/>
          <w:sz w:val="21"/>
          <w:szCs w:val="21"/>
          <w:lang w:val="x-none"/>
        </w:rPr>
        <w:t>11</w:t>
      </w:r>
      <w:r w:rsidR="00411BB6">
        <w:rPr>
          <w:rFonts w:hint="eastAsia"/>
          <w:b/>
          <w:sz w:val="21"/>
          <w:szCs w:val="21"/>
          <w:lang w:val="x-none"/>
        </w:rPr>
        <w:t>)</w:t>
      </w:r>
      <w:proofErr w:type="spellStart"/>
      <w:r w:rsidR="00411BB6" w:rsidRPr="000A0AF4">
        <w:rPr>
          <w:rFonts w:hint="eastAsia"/>
          <w:b/>
          <w:sz w:val="21"/>
          <w:szCs w:val="21"/>
          <w:lang w:val="x-none" w:eastAsia="x-none"/>
        </w:rPr>
        <w:t>自学辅导教学平台</w:t>
      </w:r>
      <w:proofErr w:type="spellEnd"/>
      <w:r w:rsidR="00411BB6" w:rsidRPr="000A0AF4">
        <w:rPr>
          <w:rFonts w:hint="eastAsia"/>
          <w:b/>
          <w:sz w:val="21"/>
          <w:szCs w:val="21"/>
          <w:lang w:val="x-none" w:eastAsia="x-none"/>
        </w:rPr>
        <w:t>：</w:t>
      </w:r>
    </w:p>
    <w:p w14:paraId="6D036239" w14:textId="77777777" w:rsidR="00411BB6" w:rsidRPr="000A0AF4" w:rsidRDefault="00411BB6" w:rsidP="004E3473">
      <w:pPr>
        <w:numPr>
          <w:ilvl w:val="2"/>
          <w:numId w:val="0"/>
        </w:numPr>
        <w:spacing w:line="276" w:lineRule="auto"/>
        <w:ind w:firstLineChars="200" w:firstLine="420"/>
        <w:outlineLvl w:val="2"/>
        <w:rPr>
          <w:b/>
          <w:sz w:val="21"/>
          <w:szCs w:val="21"/>
          <w:lang w:val="x-none" w:eastAsia="x-none"/>
        </w:rPr>
      </w:pPr>
      <w:r w:rsidRPr="000A0AF4">
        <w:rPr>
          <w:rFonts w:hint="eastAsia"/>
          <w:sz w:val="21"/>
          <w:szCs w:val="21"/>
        </w:rPr>
        <w:t>具有自学方式设置、自动跟踪、评估讲评等系统。具有并出具自学辅导教学平台的软件著作权登记证书。</w:t>
      </w:r>
    </w:p>
    <w:p w14:paraId="35DC0C42" w14:textId="77777777" w:rsidR="00411BB6" w:rsidRPr="000A0AF4" w:rsidRDefault="004E3473" w:rsidP="004E3473">
      <w:pPr>
        <w:numPr>
          <w:ilvl w:val="6"/>
          <w:numId w:val="0"/>
        </w:numPr>
        <w:spacing w:line="276" w:lineRule="auto"/>
        <w:ind w:firstLineChars="201" w:firstLine="424"/>
        <w:outlineLvl w:val="6"/>
        <w:rPr>
          <w:sz w:val="21"/>
          <w:szCs w:val="21"/>
          <w:lang w:val="x-none" w:eastAsia="x-none"/>
        </w:rPr>
      </w:pPr>
      <w:r>
        <w:rPr>
          <w:b/>
          <w:sz w:val="21"/>
          <w:szCs w:val="21"/>
          <w:lang w:val="x-none" w:eastAsia="x-none"/>
        </w:rPr>
        <w:fldChar w:fldCharType="begin"/>
      </w:r>
      <w:r>
        <w:rPr>
          <w:b/>
          <w:sz w:val="21"/>
          <w:szCs w:val="21"/>
          <w:lang w:val="x-none"/>
        </w:rPr>
        <w:instrText xml:space="preserve"> </w:instrText>
      </w:r>
      <w:r>
        <w:rPr>
          <w:rFonts w:hint="eastAsia"/>
          <w:b/>
          <w:sz w:val="21"/>
          <w:szCs w:val="21"/>
          <w:lang w:val="x-none"/>
        </w:rPr>
        <w:instrText>= 1 \* GB3</w:instrText>
      </w:r>
      <w:r>
        <w:rPr>
          <w:b/>
          <w:sz w:val="21"/>
          <w:szCs w:val="21"/>
          <w:lang w:val="x-none"/>
        </w:rPr>
        <w:instrText xml:space="preserve"> </w:instrText>
      </w:r>
      <w:r>
        <w:rPr>
          <w:b/>
          <w:sz w:val="21"/>
          <w:szCs w:val="21"/>
          <w:lang w:val="x-none" w:eastAsia="x-none"/>
        </w:rPr>
        <w:fldChar w:fldCharType="separate"/>
      </w:r>
      <w:r>
        <w:rPr>
          <w:rFonts w:hint="eastAsia"/>
          <w:b/>
          <w:noProof/>
          <w:sz w:val="21"/>
          <w:szCs w:val="21"/>
          <w:lang w:val="x-none"/>
        </w:rPr>
        <w:t>①</w:t>
      </w:r>
      <w:r>
        <w:rPr>
          <w:b/>
          <w:sz w:val="21"/>
          <w:szCs w:val="21"/>
          <w:lang w:val="x-none" w:eastAsia="x-none"/>
        </w:rPr>
        <w:fldChar w:fldCharType="end"/>
      </w:r>
      <w:proofErr w:type="spellStart"/>
      <w:r w:rsidR="00411BB6" w:rsidRPr="004E3473">
        <w:rPr>
          <w:rFonts w:hint="eastAsia"/>
          <w:b/>
          <w:sz w:val="21"/>
          <w:szCs w:val="21"/>
          <w:lang w:val="x-none" w:eastAsia="x-none"/>
        </w:rPr>
        <w:t>自学方式设置系统</w:t>
      </w:r>
      <w:r w:rsidR="00411BB6" w:rsidRPr="000A0AF4">
        <w:rPr>
          <w:rFonts w:hint="eastAsia"/>
          <w:sz w:val="21"/>
          <w:szCs w:val="21"/>
          <w:lang w:val="x-none" w:eastAsia="x-none"/>
        </w:rPr>
        <w:t>：教师设定浏览点播资料、技能训练资料、测试资料等自学内容和方式</w:t>
      </w:r>
      <w:proofErr w:type="spellEnd"/>
      <w:r w:rsidR="00411BB6" w:rsidRPr="000A0AF4">
        <w:rPr>
          <w:rFonts w:hint="eastAsia"/>
          <w:sz w:val="21"/>
          <w:szCs w:val="21"/>
          <w:lang w:val="x-none" w:eastAsia="x-none"/>
        </w:rPr>
        <w:t>。</w:t>
      </w:r>
    </w:p>
    <w:p w14:paraId="55CF1B03" w14:textId="77777777" w:rsidR="00411BB6" w:rsidRPr="000A0AF4" w:rsidRDefault="004E3473" w:rsidP="004E3473">
      <w:pPr>
        <w:numPr>
          <w:ilvl w:val="6"/>
          <w:numId w:val="0"/>
        </w:numPr>
        <w:spacing w:line="276" w:lineRule="auto"/>
        <w:ind w:firstLineChars="201" w:firstLine="424"/>
        <w:outlineLvl w:val="6"/>
        <w:rPr>
          <w:sz w:val="21"/>
          <w:szCs w:val="21"/>
          <w:lang w:val="x-none" w:eastAsia="x-none"/>
        </w:rPr>
      </w:pPr>
      <w:r>
        <w:rPr>
          <w:b/>
          <w:sz w:val="21"/>
          <w:szCs w:val="21"/>
          <w:lang w:val="x-none" w:eastAsia="x-none"/>
        </w:rPr>
        <w:fldChar w:fldCharType="begin"/>
      </w:r>
      <w:r>
        <w:rPr>
          <w:b/>
          <w:sz w:val="21"/>
          <w:szCs w:val="21"/>
          <w:lang w:val="x-none"/>
        </w:rPr>
        <w:instrText xml:space="preserve"> </w:instrText>
      </w:r>
      <w:r>
        <w:rPr>
          <w:rFonts w:hint="eastAsia"/>
          <w:b/>
          <w:sz w:val="21"/>
          <w:szCs w:val="21"/>
          <w:lang w:val="x-none"/>
        </w:rPr>
        <w:instrText>= 2 \* GB3</w:instrText>
      </w:r>
      <w:r>
        <w:rPr>
          <w:b/>
          <w:sz w:val="21"/>
          <w:szCs w:val="21"/>
          <w:lang w:val="x-none"/>
        </w:rPr>
        <w:instrText xml:space="preserve"> </w:instrText>
      </w:r>
      <w:r>
        <w:rPr>
          <w:b/>
          <w:sz w:val="21"/>
          <w:szCs w:val="21"/>
          <w:lang w:val="x-none" w:eastAsia="x-none"/>
        </w:rPr>
        <w:fldChar w:fldCharType="separate"/>
      </w:r>
      <w:r>
        <w:rPr>
          <w:rFonts w:hint="eastAsia"/>
          <w:b/>
          <w:noProof/>
          <w:sz w:val="21"/>
          <w:szCs w:val="21"/>
          <w:lang w:val="x-none"/>
        </w:rPr>
        <w:t>②</w:t>
      </w:r>
      <w:r>
        <w:rPr>
          <w:b/>
          <w:sz w:val="21"/>
          <w:szCs w:val="21"/>
          <w:lang w:val="x-none" w:eastAsia="x-none"/>
        </w:rPr>
        <w:fldChar w:fldCharType="end"/>
      </w:r>
      <w:r w:rsidR="00411BB6" w:rsidRPr="000A0AF4">
        <w:rPr>
          <w:rFonts w:hint="eastAsia"/>
          <w:b/>
          <w:sz w:val="21"/>
          <w:szCs w:val="21"/>
          <w:lang w:val="x-none" w:eastAsia="x-none"/>
        </w:rPr>
        <w:t>跟踪辅导系统</w:t>
      </w:r>
      <w:r w:rsidR="00411BB6" w:rsidRPr="000A0AF4">
        <w:rPr>
          <w:rFonts w:hint="eastAsia"/>
          <w:sz w:val="21"/>
          <w:szCs w:val="21"/>
          <w:lang w:val="x-none" w:eastAsia="x-none"/>
        </w:rPr>
        <w:t>：学生自学过程中，教师可实时跟踪其完成率、得分及学习内容等，并可与学生进行文字交流，进行有针对性辅导。教师可根据实际情况延长自习时间或是随时结束自习。</w:t>
      </w:r>
    </w:p>
    <w:p w14:paraId="054C3688" w14:textId="77777777" w:rsidR="00411BB6" w:rsidRPr="000A0AF4" w:rsidRDefault="004E3473" w:rsidP="004E3473">
      <w:pPr>
        <w:numPr>
          <w:ilvl w:val="6"/>
          <w:numId w:val="0"/>
        </w:numPr>
        <w:spacing w:line="276" w:lineRule="auto"/>
        <w:ind w:firstLineChars="201" w:firstLine="424"/>
        <w:outlineLvl w:val="6"/>
        <w:rPr>
          <w:sz w:val="21"/>
          <w:szCs w:val="21"/>
          <w:lang w:val="x-none" w:eastAsia="x-none"/>
        </w:rPr>
      </w:pPr>
      <w:r>
        <w:rPr>
          <w:b/>
          <w:sz w:val="21"/>
          <w:szCs w:val="21"/>
          <w:lang w:val="x-none" w:eastAsia="x-none"/>
        </w:rPr>
        <w:fldChar w:fldCharType="begin"/>
      </w:r>
      <w:r>
        <w:rPr>
          <w:b/>
          <w:sz w:val="21"/>
          <w:szCs w:val="21"/>
          <w:lang w:val="x-none"/>
        </w:rPr>
        <w:instrText xml:space="preserve"> </w:instrText>
      </w:r>
      <w:r>
        <w:rPr>
          <w:rFonts w:hint="eastAsia"/>
          <w:b/>
          <w:sz w:val="21"/>
          <w:szCs w:val="21"/>
          <w:lang w:val="x-none"/>
        </w:rPr>
        <w:instrText>= 3 \* GB3</w:instrText>
      </w:r>
      <w:r>
        <w:rPr>
          <w:b/>
          <w:sz w:val="21"/>
          <w:szCs w:val="21"/>
          <w:lang w:val="x-none"/>
        </w:rPr>
        <w:instrText xml:space="preserve"> </w:instrText>
      </w:r>
      <w:r>
        <w:rPr>
          <w:b/>
          <w:sz w:val="21"/>
          <w:szCs w:val="21"/>
          <w:lang w:val="x-none" w:eastAsia="x-none"/>
        </w:rPr>
        <w:fldChar w:fldCharType="separate"/>
      </w:r>
      <w:r>
        <w:rPr>
          <w:rFonts w:hint="eastAsia"/>
          <w:b/>
          <w:noProof/>
          <w:sz w:val="21"/>
          <w:szCs w:val="21"/>
          <w:lang w:val="x-none"/>
        </w:rPr>
        <w:t>③</w:t>
      </w:r>
      <w:r>
        <w:rPr>
          <w:b/>
          <w:sz w:val="21"/>
          <w:szCs w:val="21"/>
          <w:lang w:val="x-none" w:eastAsia="x-none"/>
        </w:rPr>
        <w:fldChar w:fldCharType="end"/>
      </w:r>
      <w:r w:rsidR="00411BB6" w:rsidRPr="000A0AF4">
        <w:rPr>
          <w:rFonts w:hint="eastAsia"/>
          <w:b/>
          <w:sz w:val="21"/>
          <w:szCs w:val="21"/>
          <w:lang w:val="x-none" w:eastAsia="x-none"/>
        </w:rPr>
        <w:t>讲评系统</w:t>
      </w:r>
      <w:r w:rsidR="00411BB6" w:rsidRPr="000A0AF4">
        <w:rPr>
          <w:rFonts w:hint="eastAsia"/>
          <w:sz w:val="21"/>
          <w:szCs w:val="21"/>
          <w:lang w:val="x-none" w:eastAsia="x-none"/>
        </w:rPr>
        <w:t>：根据资源类型不同，可对学生自学完成情况进行相应打分，形成学生自学成绩，自学成绩及分析可以图表形式反馈给教师，教师可据此讲评。</w:t>
      </w:r>
    </w:p>
    <w:p w14:paraId="57D4BD39" w14:textId="77777777" w:rsidR="00411BB6" w:rsidRPr="000A0AF4" w:rsidRDefault="00411BB6" w:rsidP="00411BB6">
      <w:pPr>
        <w:numPr>
          <w:ilvl w:val="2"/>
          <w:numId w:val="0"/>
        </w:numPr>
        <w:spacing w:line="276" w:lineRule="auto"/>
        <w:outlineLvl w:val="2"/>
        <w:rPr>
          <w:b/>
          <w:sz w:val="21"/>
          <w:szCs w:val="21"/>
          <w:lang w:val="x-none" w:eastAsia="x-none"/>
        </w:rPr>
      </w:pPr>
      <w:r>
        <w:rPr>
          <w:rFonts w:hint="eastAsia"/>
          <w:b/>
          <w:sz w:val="21"/>
          <w:szCs w:val="21"/>
          <w:lang w:val="x-none"/>
        </w:rPr>
        <w:t>1</w:t>
      </w:r>
      <w:r w:rsidR="004E3473">
        <w:rPr>
          <w:rFonts w:hint="eastAsia"/>
          <w:b/>
          <w:sz w:val="21"/>
          <w:szCs w:val="21"/>
          <w:lang w:val="x-none"/>
        </w:rPr>
        <w:t>2</w:t>
      </w:r>
      <w:r>
        <w:rPr>
          <w:rFonts w:hint="eastAsia"/>
          <w:b/>
          <w:sz w:val="21"/>
          <w:szCs w:val="21"/>
          <w:lang w:val="x-none"/>
        </w:rPr>
        <w:t>)</w:t>
      </w:r>
      <w:proofErr w:type="spellStart"/>
      <w:r w:rsidRPr="000A0AF4">
        <w:rPr>
          <w:rFonts w:hint="eastAsia"/>
          <w:b/>
          <w:sz w:val="21"/>
          <w:szCs w:val="21"/>
          <w:lang w:val="x-none" w:eastAsia="x-none"/>
        </w:rPr>
        <w:t>自</w:t>
      </w:r>
      <w:r w:rsidRPr="000A0AF4">
        <w:rPr>
          <w:rFonts w:hint="eastAsia"/>
          <w:b/>
          <w:sz w:val="21"/>
          <w:szCs w:val="21"/>
          <w:lang w:val="x-none"/>
        </w:rPr>
        <w:t>主学习</w:t>
      </w:r>
      <w:r w:rsidRPr="000A0AF4">
        <w:rPr>
          <w:rFonts w:hint="eastAsia"/>
          <w:b/>
          <w:sz w:val="21"/>
          <w:szCs w:val="21"/>
          <w:lang w:val="x-none" w:eastAsia="x-none"/>
        </w:rPr>
        <w:t>平台</w:t>
      </w:r>
      <w:proofErr w:type="spellEnd"/>
    </w:p>
    <w:p w14:paraId="176C07EE" w14:textId="77777777" w:rsidR="00411BB6" w:rsidRPr="000A0AF4" w:rsidRDefault="00411BB6" w:rsidP="004E3473">
      <w:pPr>
        <w:spacing w:line="276" w:lineRule="auto"/>
        <w:ind w:firstLineChars="200" w:firstLine="420"/>
        <w:rPr>
          <w:sz w:val="21"/>
          <w:szCs w:val="21"/>
        </w:rPr>
      </w:pPr>
      <w:r w:rsidRPr="000A0AF4">
        <w:rPr>
          <w:rFonts w:hint="eastAsia"/>
          <w:sz w:val="21"/>
          <w:szCs w:val="21"/>
        </w:rPr>
        <w:t>具备独立的听力训练系统、口语训练系统。嵌入多种技能训练模式，训练完成后，系统自动进行评估，实现互动反馈式的自主训练。具有并出具自由学习平台的软件著作权登记证书。</w:t>
      </w:r>
    </w:p>
    <w:p w14:paraId="2678EF3C" w14:textId="77777777" w:rsidR="00411BB6" w:rsidRPr="000A0AF4" w:rsidRDefault="00411BB6" w:rsidP="004E3473">
      <w:pPr>
        <w:numPr>
          <w:ilvl w:val="2"/>
          <w:numId w:val="0"/>
        </w:numPr>
        <w:spacing w:line="276" w:lineRule="auto"/>
        <w:ind w:firstLineChars="201" w:firstLine="424"/>
        <w:outlineLvl w:val="2"/>
        <w:rPr>
          <w:sz w:val="21"/>
          <w:szCs w:val="21"/>
          <w:lang w:val="x-none" w:eastAsia="x-none"/>
        </w:rPr>
      </w:pPr>
      <w:r>
        <w:rPr>
          <w:b/>
          <w:sz w:val="21"/>
          <w:szCs w:val="21"/>
          <w:lang w:val="x-none" w:eastAsia="x-none"/>
        </w:rPr>
        <w:fldChar w:fldCharType="begin"/>
      </w:r>
      <w:r>
        <w:rPr>
          <w:b/>
          <w:sz w:val="21"/>
          <w:szCs w:val="21"/>
          <w:lang w:val="x-none"/>
        </w:rPr>
        <w:instrText xml:space="preserve"> </w:instrText>
      </w:r>
      <w:r>
        <w:rPr>
          <w:rFonts w:hint="eastAsia"/>
          <w:b/>
          <w:sz w:val="21"/>
          <w:szCs w:val="21"/>
          <w:lang w:val="x-none"/>
        </w:rPr>
        <w:instrText>= 1 \* GB3</w:instrText>
      </w:r>
      <w:r>
        <w:rPr>
          <w:b/>
          <w:sz w:val="21"/>
          <w:szCs w:val="21"/>
          <w:lang w:val="x-none"/>
        </w:rPr>
        <w:instrText xml:space="preserve"> </w:instrText>
      </w:r>
      <w:r>
        <w:rPr>
          <w:b/>
          <w:sz w:val="21"/>
          <w:szCs w:val="21"/>
          <w:lang w:val="x-none" w:eastAsia="x-none"/>
        </w:rPr>
        <w:fldChar w:fldCharType="separate"/>
      </w:r>
      <w:r>
        <w:rPr>
          <w:rFonts w:hint="eastAsia"/>
          <w:b/>
          <w:noProof/>
          <w:sz w:val="21"/>
          <w:szCs w:val="21"/>
          <w:lang w:val="x-none"/>
        </w:rPr>
        <w:t>①</w:t>
      </w:r>
      <w:r>
        <w:rPr>
          <w:b/>
          <w:sz w:val="21"/>
          <w:szCs w:val="21"/>
          <w:lang w:val="x-none" w:eastAsia="x-none"/>
        </w:rPr>
        <w:fldChar w:fldCharType="end"/>
      </w:r>
      <w:r w:rsidRPr="000A0AF4">
        <w:rPr>
          <w:rFonts w:hint="eastAsia"/>
          <w:b/>
          <w:sz w:val="21"/>
          <w:szCs w:val="21"/>
          <w:lang w:val="x-none" w:eastAsia="x-none"/>
        </w:rPr>
        <w:t>听力训练：</w:t>
      </w:r>
      <w:r w:rsidRPr="000A0AF4">
        <w:rPr>
          <w:rFonts w:hint="eastAsia"/>
          <w:sz w:val="21"/>
          <w:szCs w:val="21"/>
          <w:lang w:val="x-none" w:eastAsia="x-none"/>
        </w:rPr>
        <w:t>可以选择听写、听力选择、等级听力训练三种模式。听写训练中，学生可以设置播放次数和播放语速，支持中途暂停，重新听写，单词比对、错误单词标注。听力选择及等级听力训练时，学生可以设置播放次数和播放语速，系统自动给出评测成绩，学生可以查看历史训练记录；</w:t>
      </w:r>
    </w:p>
    <w:p w14:paraId="087E8600" w14:textId="77777777" w:rsidR="00411BB6" w:rsidRPr="000A0AF4" w:rsidRDefault="00411BB6" w:rsidP="004E3473">
      <w:pPr>
        <w:numPr>
          <w:ilvl w:val="2"/>
          <w:numId w:val="0"/>
        </w:numPr>
        <w:spacing w:line="276" w:lineRule="auto"/>
        <w:ind w:firstLineChars="201" w:firstLine="424"/>
        <w:outlineLvl w:val="2"/>
        <w:rPr>
          <w:b/>
          <w:sz w:val="21"/>
          <w:szCs w:val="21"/>
          <w:lang w:val="x-none" w:eastAsia="x-none"/>
        </w:rPr>
      </w:pPr>
      <w:r>
        <w:rPr>
          <w:b/>
          <w:sz w:val="21"/>
          <w:szCs w:val="21"/>
          <w:lang w:val="x-none" w:eastAsia="x-none"/>
        </w:rPr>
        <w:fldChar w:fldCharType="begin"/>
      </w:r>
      <w:r>
        <w:rPr>
          <w:b/>
          <w:sz w:val="21"/>
          <w:szCs w:val="21"/>
          <w:lang w:val="x-none"/>
        </w:rPr>
        <w:instrText xml:space="preserve"> </w:instrText>
      </w:r>
      <w:r>
        <w:rPr>
          <w:rFonts w:hint="eastAsia"/>
          <w:b/>
          <w:sz w:val="21"/>
          <w:szCs w:val="21"/>
          <w:lang w:val="x-none"/>
        </w:rPr>
        <w:instrText>= 2 \* GB3</w:instrText>
      </w:r>
      <w:r>
        <w:rPr>
          <w:b/>
          <w:sz w:val="21"/>
          <w:szCs w:val="21"/>
          <w:lang w:val="x-none"/>
        </w:rPr>
        <w:instrText xml:space="preserve"> </w:instrText>
      </w:r>
      <w:r>
        <w:rPr>
          <w:b/>
          <w:sz w:val="21"/>
          <w:szCs w:val="21"/>
          <w:lang w:val="x-none" w:eastAsia="x-none"/>
        </w:rPr>
        <w:fldChar w:fldCharType="separate"/>
      </w:r>
      <w:r>
        <w:rPr>
          <w:rFonts w:hint="eastAsia"/>
          <w:b/>
          <w:noProof/>
          <w:sz w:val="21"/>
          <w:szCs w:val="21"/>
          <w:lang w:val="x-none"/>
        </w:rPr>
        <w:t>②</w:t>
      </w:r>
      <w:r>
        <w:rPr>
          <w:b/>
          <w:sz w:val="21"/>
          <w:szCs w:val="21"/>
          <w:lang w:val="x-none" w:eastAsia="x-none"/>
        </w:rPr>
        <w:fldChar w:fldCharType="end"/>
      </w:r>
      <w:r w:rsidRPr="000A0AF4">
        <w:rPr>
          <w:rFonts w:hint="eastAsia"/>
          <w:b/>
          <w:sz w:val="21"/>
          <w:szCs w:val="21"/>
          <w:lang w:val="x-none" w:eastAsia="x-none"/>
        </w:rPr>
        <w:t>口语训练：</w:t>
      </w:r>
      <w:r w:rsidRPr="000A0AF4">
        <w:rPr>
          <w:rFonts w:hint="eastAsia"/>
          <w:sz w:val="21"/>
          <w:szCs w:val="21"/>
          <w:lang w:val="x-none" w:eastAsia="x-none"/>
        </w:rPr>
        <w:t>可以选择跟读、朗读和配音训练三种模式。跟读、朗读训练时，学生可以自主设置次数、播放语速、文本显示方式、打分模式，有声纹显示，会显示哪句正在进行跟读；训练结束后，可以自动统计训练成绩，可以查看训练详情，对比录音与原音及单句得分。配音训练时，学生可设置每句配音次数，可选择字幕显示、打分模式，有声纹显示，会显示哪句正在进行配音；训练结束后，可以自动统计训练成绩，可以查看训练详情，</w:t>
      </w:r>
      <w:r w:rsidRPr="000A0AF4">
        <w:rPr>
          <w:rFonts w:hint="eastAsia"/>
          <w:sz w:val="21"/>
          <w:szCs w:val="21"/>
          <w:lang w:val="x-none" w:eastAsia="x-none"/>
        </w:rPr>
        <w:lastRenderedPageBreak/>
        <w:t>对比录音与原音及单句得分，可以重新训练，学生可以查看历史训练记录；</w:t>
      </w:r>
    </w:p>
    <w:p w14:paraId="78E76020" w14:textId="77777777" w:rsidR="00411BB6" w:rsidRPr="000A0AF4" w:rsidRDefault="00411BB6" w:rsidP="004E3473">
      <w:pPr>
        <w:numPr>
          <w:ilvl w:val="2"/>
          <w:numId w:val="0"/>
        </w:numPr>
        <w:spacing w:line="276" w:lineRule="auto"/>
        <w:ind w:firstLineChars="201" w:firstLine="424"/>
        <w:outlineLvl w:val="2"/>
        <w:rPr>
          <w:b/>
          <w:sz w:val="21"/>
          <w:szCs w:val="21"/>
          <w:lang w:val="x-none" w:eastAsia="x-none"/>
        </w:rPr>
      </w:pPr>
      <w:r>
        <w:rPr>
          <w:b/>
          <w:sz w:val="21"/>
          <w:szCs w:val="21"/>
          <w:lang w:val="x-none" w:eastAsia="x-none"/>
        </w:rPr>
        <w:fldChar w:fldCharType="begin"/>
      </w:r>
      <w:r>
        <w:rPr>
          <w:b/>
          <w:sz w:val="21"/>
          <w:szCs w:val="21"/>
          <w:lang w:val="x-none"/>
        </w:rPr>
        <w:instrText xml:space="preserve"> </w:instrText>
      </w:r>
      <w:r>
        <w:rPr>
          <w:rFonts w:hint="eastAsia"/>
          <w:b/>
          <w:sz w:val="21"/>
          <w:szCs w:val="21"/>
          <w:lang w:val="x-none"/>
        </w:rPr>
        <w:instrText>= 3 \* GB3</w:instrText>
      </w:r>
      <w:r>
        <w:rPr>
          <w:b/>
          <w:sz w:val="21"/>
          <w:szCs w:val="21"/>
          <w:lang w:val="x-none"/>
        </w:rPr>
        <w:instrText xml:space="preserve"> </w:instrText>
      </w:r>
      <w:r>
        <w:rPr>
          <w:b/>
          <w:sz w:val="21"/>
          <w:szCs w:val="21"/>
          <w:lang w:val="x-none" w:eastAsia="x-none"/>
        </w:rPr>
        <w:fldChar w:fldCharType="separate"/>
      </w:r>
      <w:r>
        <w:rPr>
          <w:rFonts w:hint="eastAsia"/>
          <w:b/>
          <w:noProof/>
          <w:sz w:val="21"/>
          <w:szCs w:val="21"/>
          <w:lang w:val="x-none"/>
        </w:rPr>
        <w:t>③</w:t>
      </w:r>
      <w:r>
        <w:rPr>
          <w:b/>
          <w:sz w:val="21"/>
          <w:szCs w:val="21"/>
          <w:lang w:val="x-none" w:eastAsia="x-none"/>
        </w:rPr>
        <w:fldChar w:fldCharType="end"/>
      </w:r>
      <w:proofErr w:type="spellStart"/>
      <w:r w:rsidRPr="000A0AF4">
        <w:rPr>
          <w:rFonts w:hint="eastAsia"/>
          <w:b/>
          <w:sz w:val="21"/>
          <w:szCs w:val="21"/>
          <w:lang w:val="x-none" w:eastAsia="x-none"/>
        </w:rPr>
        <w:t>阅读训练：</w:t>
      </w:r>
      <w:r w:rsidRPr="000A0AF4">
        <w:rPr>
          <w:rFonts w:hint="eastAsia"/>
          <w:sz w:val="21"/>
          <w:szCs w:val="21"/>
          <w:lang w:val="x-none" w:eastAsia="x-none"/>
        </w:rPr>
        <w:t>具有选答模式，训练完成后，可以对客观题目自动批改，显示测试的得分情况，可以查看历史训练记录</w:t>
      </w:r>
      <w:proofErr w:type="spellEnd"/>
      <w:r w:rsidRPr="000A0AF4">
        <w:rPr>
          <w:rFonts w:hint="eastAsia"/>
          <w:sz w:val="21"/>
          <w:szCs w:val="21"/>
          <w:lang w:val="x-none" w:eastAsia="x-none"/>
        </w:rPr>
        <w:t>；</w:t>
      </w:r>
      <w:r w:rsidRPr="000A0AF4">
        <w:rPr>
          <w:rFonts w:hint="eastAsia"/>
          <w:sz w:val="21"/>
          <w:szCs w:val="21"/>
          <w:lang w:val="x-none" w:eastAsia="x-none"/>
        </w:rPr>
        <w:t xml:space="preserve"> </w:t>
      </w:r>
    </w:p>
    <w:p w14:paraId="5F5F9952" w14:textId="77777777" w:rsidR="00411BB6" w:rsidRPr="000A0AF4" w:rsidRDefault="00411BB6" w:rsidP="004E3473">
      <w:pPr>
        <w:numPr>
          <w:ilvl w:val="2"/>
          <w:numId w:val="0"/>
        </w:numPr>
        <w:spacing w:line="276" w:lineRule="auto"/>
        <w:ind w:firstLineChars="201" w:firstLine="424"/>
        <w:outlineLvl w:val="2"/>
        <w:rPr>
          <w:sz w:val="21"/>
          <w:szCs w:val="21"/>
          <w:lang w:val="x-none" w:eastAsia="x-none"/>
        </w:rPr>
      </w:pPr>
      <w:r>
        <w:rPr>
          <w:b/>
          <w:sz w:val="21"/>
          <w:szCs w:val="21"/>
          <w:lang w:val="x-none" w:eastAsia="x-none"/>
        </w:rPr>
        <w:fldChar w:fldCharType="begin"/>
      </w:r>
      <w:r>
        <w:rPr>
          <w:b/>
          <w:sz w:val="21"/>
          <w:szCs w:val="21"/>
          <w:lang w:val="x-none"/>
        </w:rPr>
        <w:instrText xml:space="preserve"> </w:instrText>
      </w:r>
      <w:r>
        <w:rPr>
          <w:rFonts w:hint="eastAsia"/>
          <w:b/>
          <w:sz w:val="21"/>
          <w:szCs w:val="21"/>
          <w:lang w:val="x-none"/>
        </w:rPr>
        <w:instrText>= 4 \* GB3</w:instrText>
      </w:r>
      <w:r>
        <w:rPr>
          <w:b/>
          <w:sz w:val="21"/>
          <w:szCs w:val="21"/>
          <w:lang w:val="x-none"/>
        </w:rPr>
        <w:instrText xml:space="preserve"> </w:instrText>
      </w:r>
      <w:r>
        <w:rPr>
          <w:b/>
          <w:sz w:val="21"/>
          <w:szCs w:val="21"/>
          <w:lang w:val="x-none" w:eastAsia="x-none"/>
        </w:rPr>
        <w:fldChar w:fldCharType="separate"/>
      </w:r>
      <w:r>
        <w:rPr>
          <w:rFonts w:hint="eastAsia"/>
          <w:b/>
          <w:noProof/>
          <w:sz w:val="21"/>
          <w:szCs w:val="21"/>
          <w:lang w:val="x-none"/>
        </w:rPr>
        <w:t>④</w:t>
      </w:r>
      <w:r>
        <w:rPr>
          <w:b/>
          <w:sz w:val="21"/>
          <w:szCs w:val="21"/>
          <w:lang w:val="x-none" w:eastAsia="x-none"/>
        </w:rPr>
        <w:fldChar w:fldCharType="end"/>
      </w:r>
      <w:r w:rsidRPr="000A0AF4">
        <w:rPr>
          <w:rFonts w:hint="eastAsia"/>
          <w:b/>
          <w:sz w:val="21"/>
          <w:szCs w:val="21"/>
          <w:lang w:val="x-none" w:eastAsia="x-none"/>
        </w:rPr>
        <w:t>写作训练：</w:t>
      </w:r>
      <w:r w:rsidRPr="000A0AF4">
        <w:rPr>
          <w:rFonts w:hint="eastAsia"/>
          <w:sz w:val="21"/>
          <w:szCs w:val="21"/>
          <w:lang w:val="x-none" w:eastAsia="x-none"/>
        </w:rPr>
        <w:t>可以选择连词成句、改错训练、造句训练、连句成段、篇章写作等模式。连词成句中，学生将单词混乱的句子重组通顺；改错训练，学生可以进行句子改错和短文改错，找出并修改句子或篇章中的错误；造句训练，可以根据词组或固定搭配写句子，连句成段，可以将混乱的段落重新组成通顺的短文或对话；篇章写作，根据题目要求写作文。学生可以查看历史训练记录；</w:t>
      </w:r>
      <w:r w:rsidRPr="000A0AF4">
        <w:rPr>
          <w:rFonts w:hint="eastAsia"/>
          <w:sz w:val="21"/>
          <w:szCs w:val="21"/>
          <w:lang w:val="x-none" w:eastAsia="x-none"/>
        </w:rPr>
        <w:t xml:space="preserve"> </w:t>
      </w:r>
    </w:p>
    <w:p w14:paraId="7189B5A1" w14:textId="77777777" w:rsidR="004E3473" w:rsidRDefault="00411BB6" w:rsidP="00411BB6">
      <w:pPr>
        <w:numPr>
          <w:ilvl w:val="2"/>
          <w:numId w:val="0"/>
        </w:numPr>
        <w:spacing w:line="276" w:lineRule="auto"/>
        <w:outlineLvl w:val="2"/>
        <w:rPr>
          <w:sz w:val="21"/>
          <w:szCs w:val="21"/>
          <w:lang w:val="x-none"/>
        </w:rPr>
      </w:pPr>
      <w:r>
        <w:rPr>
          <w:rFonts w:ascii="宋体" w:hAnsi="宋体" w:cs="宋体" w:hint="eastAsia"/>
          <w:b/>
          <w:sz w:val="21"/>
          <w:szCs w:val="21"/>
          <w:lang w:val="x-none"/>
        </w:rPr>
        <w:t>1</w:t>
      </w:r>
      <w:r w:rsidR="004E3473">
        <w:rPr>
          <w:rFonts w:ascii="宋体" w:hAnsi="宋体" w:cs="宋体" w:hint="eastAsia"/>
          <w:b/>
          <w:sz w:val="21"/>
          <w:szCs w:val="21"/>
          <w:lang w:val="x-none"/>
        </w:rPr>
        <w:t>3）</w:t>
      </w:r>
      <w:r w:rsidRPr="000A0AF4">
        <w:rPr>
          <w:rFonts w:ascii="宋体" w:hAnsi="宋体" w:cs="宋体" w:hint="eastAsia"/>
          <w:b/>
          <w:sz w:val="21"/>
          <w:szCs w:val="21"/>
          <w:lang w:val="x-none"/>
        </w:rPr>
        <w:t>标准</w:t>
      </w:r>
      <w:proofErr w:type="spellStart"/>
      <w:r w:rsidRPr="000A0AF4">
        <w:rPr>
          <w:rFonts w:ascii="宋体" w:hAnsi="宋体" w:cs="宋体" w:hint="eastAsia"/>
          <w:b/>
          <w:sz w:val="21"/>
          <w:szCs w:val="21"/>
          <w:lang w:val="x-none" w:eastAsia="x-none"/>
        </w:rPr>
        <w:t>化口语考试平台</w:t>
      </w:r>
      <w:proofErr w:type="spellEnd"/>
      <w:r w:rsidRPr="000A0AF4">
        <w:rPr>
          <w:rFonts w:hint="eastAsia"/>
          <w:sz w:val="21"/>
          <w:szCs w:val="21"/>
          <w:lang w:val="x-none" w:eastAsia="x-none"/>
        </w:rPr>
        <w:t>：</w:t>
      </w:r>
    </w:p>
    <w:p w14:paraId="4B09CF55" w14:textId="77777777" w:rsidR="00411BB6" w:rsidRPr="000A0AF4" w:rsidRDefault="00411BB6" w:rsidP="004E3473">
      <w:pPr>
        <w:numPr>
          <w:ilvl w:val="2"/>
          <w:numId w:val="0"/>
        </w:numPr>
        <w:spacing w:line="276" w:lineRule="auto"/>
        <w:ind w:firstLineChars="200" w:firstLine="420"/>
        <w:outlineLvl w:val="2"/>
        <w:rPr>
          <w:sz w:val="21"/>
          <w:szCs w:val="21"/>
          <w:lang w:val="x-none"/>
        </w:rPr>
      </w:pPr>
      <w:r w:rsidRPr="000A0AF4">
        <w:rPr>
          <w:rFonts w:hint="eastAsia"/>
          <w:sz w:val="21"/>
          <w:szCs w:val="21"/>
          <w:lang w:val="x-none"/>
        </w:rPr>
        <w:t>满足</w:t>
      </w:r>
      <w:proofErr w:type="spellStart"/>
      <w:r w:rsidRPr="000A0AF4">
        <w:rPr>
          <w:rFonts w:ascii="宋体" w:hAnsi="宋体" w:cs="宋体"/>
          <w:sz w:val="21"/>
          <w:szCs w:val="21"/>
          <w:lang w:val="x-none" w:eastAsia="x-none"/>
        </w:rPr>
        <w:t>英语专业四八级、俄语专业四八级、中国汉语水平、全国翻译资格水平、商务汉语水平、自考、外销员从业资格等国家级口语考试</w:t>
      </w:r>
      <w:r w:rsidRPr="000A0AF4">
        <w:rPr>
          <w:rFonts w:ascii="宋体" w:hAnsi="宋体" w:cs="宋体" w:hint="eastAsia"/>
          <w:sz w:val="21"/>
          <w:szCs w:val="21"/>
          <w:lang w:val="x-none"/>
        </w:rPr>
        <w:t>需求</w:t>
      </w:r>
      <w:proofErr w:type="spellEnd"/>
      <w:r w:rsidRPr="000A0AF4">
        <w:rPr>
          <w:rFonts w:ascii="宋体" w:hAnsi="宋体" w:cs="宋体"/>
          <w:sz w:val="21"/>
          <w:szCs w:val="21"/>
          <w:lang w:val="x-none" w:eastAsia="x-none"/>
        </w:rPr>
        <w:t>；</w:t>
      </w:r>
      <w:proofErr w:type="spellStart"/>
      <w:r w:rsidRPr="000A0AF4">
        <w:rPr>
          <w:rFonts w:ascii="宋体" w:hAnsi="宋体" w:cs="宋体"/>
          <w:sz w:val="21"/>
          <w:szCs w:val="21"/>
          <w:lang w:val="x-none" w:eastAsia="x-none"/>
        </w:rPr>
        <w:t>具备试卷制作，音频合成编辑，试卷预览，考试基本信息设置，试卷设置，考生信息批量导入等功能。</w:t>
      </w:r>
      <w:r w:rsidRPr="000A0AF4">
        <w:rPr>
          <w:rFonts w:ascii="宋体" w:hAnsi="宋体" w:cs="宋体" w:hint="eastAsia"/>
          <w:sz w:val="21"/>
          <w:szCs w:val="21"/>
          <w:lang w:val="x-none"/>
        </w:rPr>
        <w:t>出具标准化</w:t>
      </w:r>
      <w:r w:rsidRPr="000A0AF4">
        <w:rPr>
          <w:rFonts w:hint="eastAsia"/>
          <w:sz w:val="21"/>
          <w:szCs w:val="21"/>
          <w:lang w:val="x-none" w:eastAsia="x-none"/>
        </w:rPr>
        <w:t>口语考试平台的软件著作权登记证书</w:t>
      </w:r>
      <w:proofErr w:type="spellEnd"/>
      <w:r w:rsidRPr="000A0AF4">
        <w:rPr>
          <w:rFonts w:hint="eastAsia"/>
          <w:sz w:val="21"/>
          <w:szCs w:val="21"/>
          <w:lang w:val="x-none" w:eastAsia="x-none"/>
        </w:rPr>
        <w:t>。</w:t>
      </w:r>
    </w:p>
    <w:p w14:paraId="5263D4CE" w14:textId="77777777" w:rsidR="00411BB6" w:rsidRPr="000A0AF4" w:rsidRDefault="004E3473" w:rsidP="004E3473">
      <w:pPr>
        <w:numPr>
          <w:ilvl w:val="6"/>
          <w:numId w:val="0"/>
        </w:numPr>
        <w:spacing w:line="276" w:lineRule="auto"/>
        <w:ind w:firstLineChars="200" w:firstLine="422"/>
        <w:outlineLvl w:val="6"/>
        <w:rPr>
          <w:sz w:val="21"/>
          <w:szCs w:val="21"/>
          <w:lang w:val="x-none" w:eastAsia="x-none"/>
        </w:rPr>
      </w:pPr>
      <w:r w:rsidRPr="004E3473">
        <w:rPr>
          <w:b/>
          <w:sz w:val="21"/>
          <w:szCs w:val="21"/>
          <w:lang w:val="x-none"/>
        </w:rPr>
        <w:fldChar w:fldCharType="begin"/>
      </w:r>
      <w:r w:rsidRPr="004E3473">
        <w:rPr>
          <w:b/>
          <w:sz w:val="21"/>
          <w:szCs w:val="21"/>
          <w:lang w:val="x-none"/>
        </w:rPr>
        <w:instrText xml:space="preserve"> </w:instrText>
      </w:r>
      <w:r w:rsidRPr="004E3473">
        <w:rPr>
          <w:rFonts w:hint="eastAsia"/>
          <w:b/>
          <w:sz w:val="21"/>
          <w:szCs w:val="21"/>
          <w:lang w:val="x-none"/>
        </w:rPr>
        <w:instrText>= 1 \* GB3</w:instrText>
      </w:r>
      <w:r w:rsidRPr="004E3473">
        <w:rPr>
          <w:b/>
          <w:sz w:val="21"/>
          <w:szCs w:val="21"/>
          <w:lang w:val="x-none"/>
        </w:rPr>
        <w:instrText xml:space="preserve"> </w:instrText>
      </w:r>
      <w:r w:rsidRPr="004E3473">
        <w:rPr>
          <w:b/>
          <w:sz w:val="21"/>
          <w:szCs w:val="21"/>
          <w:lang w:val="x-none"/>
        </w:rPr>
        <w:fldChar w:fldCharType="separate"/>
      </w:r>
      <w:r w:rsidRPr="004E3473">
        <w:rPr>
          <w:rFonts w:hint="eastAsia"/>
          <w:b/>
          <w:noProof/>
          <w:sz w:val="21"/>
          <w:szCs w:val="21"/>
          <w:lang w:val="x-none"/>
        </w:rPr>
        <w:t>①</w:t>
      </w:r>
      <w:r w:rsidRPr="004E3473">
        <w:rPr>
          <w:b/>
          <w:sz w:val="21"/>
          <w:szCs w:val="21"/>
          <w:lang w:val="x-none"/>
        </w:rPr>
        <w:fldChar w:fldCharType="end"/>
      </w:r>
      <w:proofErr w:type="spellStart"/>
      <w:r w:rsidR="00411BB6" w:rsidRPr="004E3473">
        <w:rPr>
          <w:rFonts w:hint="eastAsia"/>
          <w:b/>
          <w:sz w:val="21"/>
          <w:szCs w:val="21"/>
          <w:lang w:val="x-none" w:eastAsia="x-none"/>
        </w:rPr>
        <w:t>具备完整的口语考试流程：</w:t>
      </w:r>
      <w:r w:rsidR="00411BB6" w:rsidRPr="000A0AF4">
        <w:rPr>
          <w:rFonts w:hint="eastAsia"/>
          <w:sz w:val="21"/>
          <w:szCs w:val="21"/>
          <w:lang w:val="x-none" w:eastAsia="x-none"/>
        </w:rPr>
        <w:t>包括组卷系统、考试实施系统、阅卷管理系统等，支持问答式、讨论式考试形式，可满足各类口语考试要求</w:t>
      </w:r>
      <w:proofErr w:type="spellEnd"/>
      <w:r w:rsidR="00411BB6" w:rsidRPr="000A0AF4">
        <w:rPr>
          <w:rFonts w:hint="eastAsia"/>
          <w:sz w:val="21"/>
          <w:szCs w:val="21"/>
          <w:lang w:val="x-none" w:eastAsia="x-none"/>
        </w:rPr>
        <w:t>。</w:t>
      </w:r>
    </w:p>
    <w:p w14:paraId="5AE7D660" w14:textId="77777777" w:rsidR="00411BB6" w:rsidRPr="000A0AF4" w:rsidRDefault="004E3473" w:rsidP="004E3473">
      <w:pPr>
        <w:numPr>
          <w:ilvl w:val="6"/>
          <w:numId w:val="0"/>
        </w:numPr>
        <w:spacing w:line="276" w:lineRule="auto"/>
        <w:ind w:firstLineChars="200" w:firstLine="422"/>
        <w:outlineLvl w:val="6"/>
        <w:rPr>
          <w:sz w:val="21"/>
          <w:szCs w:val="21"/>
          <w:lang w:val="x-none"/>
        </w:rPr>
      </w:pPr>
      <w:r>
        <w:rPr>
          <w:b/>
          <w:sz w:val="21"/>
          <w:szCs w:val="21"/>
          <w:lang w:val="x-none" w:eastAsia="x-none"/>
        </w:rPr>
        <w:fldChar w:fldCharType="begin"/>
      </w:r>
      <w:r>
        <w:rPr>
          <w:b/>
          <w:sz w:val="21"/>
          <w:szCs w:val="21"/>
          <w:lang w:val="x-none"/>
        </w:rPr>
        <w:instrText xml:space="preserve"> </w:instrText>
      </w:r>
      <w:r>
        <w:rPr>
          <w:rFonts w:hint="eastAsia"/>
          <w:b/>
          <w:sz w:val="21"/>
          <w:szCs w:val="21"/>
          <w:lang w:val="x-none"/>
        </w:rPr>
        <w:instrText>= 2 \* GB3</w:instrText>
      </w:r>
      <w:r>
        <w:rPr>
          <w:b/>
          <w:sz w:val="21"/>
          <w:szCs w:val="21"/>
          <w:lang w:val="x-none"/>
        </w:rPr>
        <w:instrText xml:space="preserve"> </w:instrText>
      </w:r>
      <w:r>
        <w:rPr>
          <w:b/>
          <w:sz w:val="21"/>
          <w:szCs w:val="21"/>
          <w:lang w:val="x-none" w:eastAsia="x-none"/>
        </w:rPr>
        <w:fldChar w:fldCharType="separate"/>
      </w:r>
      <w:r>
        <w:rPr>
          <w:rFonts w:hint="eastAsia"/>
          <w:b/>
          <w:noProof/>
          <w:sz w:val="21"/>
          <w:szCs w:val="21"/>
          <w:lang w:val="x-none"/>
        </w:rPr>
        <w:t>②</w:t>
      </w:r>
      <w:r>
        <w:rPr>
          <w:b/>
          <w:sz w:val="21"/>
          <w:szCs w:val="21"/>
          <w:lang w:val="x-none" w:eastAsia="x-none"/>
        </w:rPr>
        <w:fldChar w:fldCharType="end"/>
      </w:r>
      <w:proofErr w:type="spellStart"/>
      <w:r w:rsidR="00411BB6" w:rsidRPr="004E3473">
        <w:rPr>
          <w:rFonts w:hint="eastAsia"/>
          <w:b/>
          <w:sz w:val="21"/>
          <w:szCs w:val="21"/>
          <w:lang w:val="x-none" w:eastAsia="x-none"/>
        </w:rPr>
        <w:t>考试实施系统：</w:t>
      </w:r>
      <w:r w:rsidR="00411BB6" w:rsidRPr="000A0AF4">
        <w:rPr>
          <w:rFonts w:hint="eastAsia"/>
          <w:sz w:val="21"/>
          <w:szCs w:val="21"/>
          <w:lang w:val="x-none" w:eastAsia="x-none"/>
        </w:rPr>
        <w:t>具备考前试音（测耳机和话咪</w:t>
      </w:r>
      <w:proofErr w:type="spellEnd"/>
      <w:r w:rsidR="00411BB6" w:rsidRPr="000A0AF4">
        <w:rPr>
          <w:rFonts w:hint="eastAsia"/>
          <w:sz w:val="21"/>
          <w:szCs w:val="21"/>
          <w:lang w:val="x-none" w:eastAsia="x-none"/>
        </w:rPr>
        <w:t>）、</w:t>
      </w:r>
      <w:proofErr w:type="spellStart"/>
      <w:r w:rsidR="00411BB6" w:rsidRPr="000A0AF4">
        <w:rPr>
          <w:rFonts w:hint="eastAsia"/>
          <w:sz w:val="21"/>
          <w:szCs w:val="21"/>
          <w:lang w:val="x-none" w:eastAsia="x-none"/>
        </w:rPr>
        <w:t>考后回放环节；实现一键式自动化完成考试全过程的操作</w:t>
      </w:r>
      <w:proofErr w:type="spellEnd"/>
      <w:r w:rsidR="00411BB6" w:rsidRPr="000A0AF4">
        <w:rPr>
          <w:rFonts w:hint="eastAsia"/>
          <w:sz w:val="21"/>
          <w:szCs w:val="21"/>
          <w:lang w:val="x-none" w:eastAsia="x-none"/>
        </w:rPr>
        <w:t>。</w:t>
      </w:r>
    </w:p>
    <w:p w14:paraId="0B17FE2A" w14:textId="77777777" w:rsidR="00411BB6" w:rsidRPr="000A0AF4" w:rsidRDefault="004E3473" w:rsidP="004E3473">
      <w:pPr>
        <w:numPr>
          <w:ilvl w:val="1"/>
          <w:numId w:val="0"/>
        </w:numPr>
        <w:spacing w:line="276" w:lineRule="auto"/>
        <w:ind w:firstLineChars="200" w:firstLine="422"/>
        <w:outlineLvl w:val="1"/>
        <w:rPr>
          <w:rFonts w:ascii="宋体" w:hAnsi="宋体" w:cs="宋体"/>
          <w:kern w:val="2"/>
          <w:sz w:val="21"/>
          <w:szCs w:val="21"/>
        </w:rPr>
      </w:pPr>
      <w:r>
        <w:rPr>
          <w:rFonts w:ascii="宋体" w:hAnsi="宋体" w:cs="宋体"/>
          <w:b/>
          <w:kern w:val="2"/>
          <w:sz w:val="21"/>
          <w:szCs w:val="21"/>
          <w:lang w:val="x-none"/>
        </w:rPr>
        <w:fldChar w:fldCharType="begin"/>
      </w:r>
      <w:r>
        <w:rPr>
          <w:rFonts w:ascii="宋体" w:hAnsi="宋体" w:cs="宋体"/>
          <w:b/>
          <w:kern w:val="2"/>
          <w:sz w:val="21"/>
          <w:szCs w:val="21"/>
          <w:lang w:val="x-none"/>
        </w:rPr>
        <w:instrText xml:space="preserve"> </w:instrText>
      </w:r>
      <w:r>
        <w:rPr>
          <w:rFonts w:ascii="宋体" w:hAnsi="宋体" w:cs="宋体" w:hint="eastAsia"/>
          <w:b/>
          <w:kern w:val="2"/>
          <w:sz w:val="21"/>
          <w:szCs w:val="21"/>
          <w:lang w:val="x-none"/>
        </w:rPr>
        <w:instrText>= 3 \* GB3</w:instrText>
      </w:r>
      <w:r>
        <w:rPr>
          <w:rFonts w:ascii="宋体" w:hAnsi="宋体" w:cs="宋体"/>
          <w:b/>
          <w:kern w:val="2"/>
          <w:sz w:val="21"/>
          <w:szCs w:val="21"/>
          <w:lang w:val="x-none"/>
        </w:rPr>
        <w:instrText xml:space="preserve"> </w:instrText>
      </w:r>
      <w:r>
        <w:rPr>
          <w:rFonts w:ascii="宋体" w:hAnsi="宋体" w:cs="宋体"/>
          <w:b/>
          <w:kern w:val="2"/>
          <w:sz w:val="21"/>
          <w:szCs w:val="21"/>
          <w:lang w:val="x-none"/>
        </w:rPr>
        <w:fldChar w:fldCharType="separate"/>
      </w:r>
      <w:r>
        <w:rPr>
          <w:rFonts w:ascii="宋体" w:hAnsi="宋体" w:cs="宋体" w:hint="eastAsia"/>
          <w:b/>
          <w:noProof/>
          <w:kern w:val="2"/>
          <w:sz w:val="21"/>
          <w:szCs w:val="21"/>
          <w:lang w:val="x-none"/>
        </w:rPr>
        <w:t>③</w:t>
      </w:r>
      <w:r>
        <w:rPr>
          <w:rFonts w:ascii="宋体" w:hAnsi="宋体" w:cs="宋体"/>
          <w:b/>
          <w:kern w:val="2"/>
          <w:sz w:val="21"/>
          <w:szCs w:val="21"/>
          <w:lang w:val="x-none"/>
        </w:rPr>
        <w:fldChar w:fldCharType="end"/>
      </w:r>
      <w:r w:rsidR="00411BB6" w:rsidRPr="004E3473">
        <w:rPr>
          <w:rFonts w:ascii="宋体" w:hAnsi="宋体" w:cs="宋体" w:hint="eastAsia"/>
          <w:b/>
          <w:kern w:val="2"/>
          <w:sz w:val="21"/>
          <w:szCs w:val="21"/>
        </w:rPr>
        <w:t>口语阅卷：</w:t>
      </w:r>
      <w:r w:rsidR="00411BB6" w:rsidRPr="000A0AF4">
        <w:rPr>
          <w:rFonts w:ascii="宋体" w:hAnsi="宋体" w:cs="宋体" w:hint="eastAsia"/>
          <w:kern w:val="2"/>
          <w:sz w:val="21"/>
          <w:szCs w:val="21"/>
        </w:rPr>
        <w:t>熟悉国家英语专业四级口语考试的阅卷；以便学生口语考试训练时，可按国家相关标准阅卷，若有，提供相关证明文件；</w:t>
      </w:r>
    </w:p>
    <w:p w14:paraId="327E4A34" w14:textId="77777777" w:rsidR="004E3473" w:rsidRDefault="00411BB6" w:rsidP="00411BB6">
      <w:pPr>
        <w:numPr>
          <w:ilvl w:val="2"/>
          <w:numId w:val="0"/>
        </w:numPr>
        <w:spacing w:line="276" w:lineRule="auto"/>
        <w:outlineLvl w:val="2"/>
        <w:rPr>
          <w:sz w:val="21"/>
          <w:szCs w:val="21"/>
          <w:lang w:val="x-none"/>
        </w:rPr>
      </w:pPr>
      <w:r>
        <w:rPr>
          <w:rFonts w:hint="eastAsia"/>
          <w:b/>
          <w:sz w:val="21"/>
          <w:szCs w:val="21"/>
          <w:lang w:val="x-none"/>
        </w:rPr>
        <w:t>1</w:t>
      </w:r>
      <w:r w:rsidR="004E3473">
        <w:rPr>
          <w:rFonts w:hint="eastAsia"/>
          <w:b/>
          <w:sz w:val="21"/>
          <w:szCs w:val="21"/>
          <w:lang w:val="x-none"/>
        </w:rPr>
        <w:t>4</w:t>
      </w:r>
      <w:r>
        <w:rPr>
          <w:rFonts w:hint="eastAsia"/>
          <w:b/>
          <w:sz w:val="21"/>
          <w:szCs w:val="21"/>
          <w:lang w:val="x-none"/>
        </w:rPr>
        <w:t>)</w:t>
      </w:r>
      <w:proofErr w:type="spellStart"/>
      <w:r w:rsidRPr="000A0AF4">
        <w:rPr>
          <w:rFonts w:hint="eastAsia"/>
          <w:b/>
          <w:sz w:val="21"/>
          <w:szCs w:val="21"/>
          <w:lang w:val="x-none" w:eastAsia="x-none"/>
        </w:rPr>
        <w:t>口译教学平台</w:t>
      </w:r>
      <w:proofErr w:type="spellEnd"/>
      <w:r w:rsidRPr="000A0AF4">
        <w:rPr>
          <w:rFonts w:hint="eastAsia"/>
          <w:sz w:val="21"/>
          <w:szCs w:val="21"/>
          <w:lang w:val="x-none" w:eastAsia="x-none"/>
        </w:rPr>
        <w:t>：</w:t>
      </w:r>
    </w:p>
    <w:p w14:paraId="31F18887" w14:textId="77777777" w:rsidR="00411BB6" w:rsidRPr="000A0AF4" w:rsidRDefault="00411BB6" w:rsidP="004E3473">
      <w:pPr>
        <w:numPr>
          <w:ilvl w:val="2"/>
          <w:numId w:val="0"/>
        </w:numPr>
        <w:spacing w:line="276" w:lineRule="auto"/>
        <w:ind w:firstLineChars="200" w:firstLine="420"/>
        <w:outlineLvl w:val="2"/>
        <w:rPr>
          <w:sz w:val="21"/>
          <w:szCs w:val="21"/>
          <w:lang w:val="x-none" w:eastAsia="x-none"/>
        </w:rPr>
      </w:pPr>
      <w:proofErr w:type="spellStart"/>
      <w:r w:rsidRPr="000A0AF4">
        <w:rPr>
          <w:rFonts w:hint="eastAsia"/>
          <w:sz w:val="21"/>
          <w:szCs w:val="21"/>
          <w:lang w:val="x-none" w:eastAsia="x-none"/>
        </w:rPr>
        <w:t>具备影子训练、短期记忆等专业化教学系统，同时配套与专业外语</w:t>
      </w:r>
      <w:r w:rsidRPr="000A0AF4">
        <w:rPr>
          <w:rFonts w:hint="eastAsia"/>
          <w:sz w:val="21"/>
          <w:szCs w:val="21"/>
          <w:lang w:val="x-none"/>
        </w:rPr>
        <w:t>单位</w:t>
      </w:r>
      <w:r w:rsidRPr="000A0AF4">
        <w:rPr>
          <w:rFonts w:hint="eastAsia"/>
          <w:sz w:val="21"/>
          <w:szCs w:val="21"/>
          <w:lang w:val="x-none" w:eastAsia="x-none"/>
        </w:rPr>
        <w:t>合作开发的翻译资源库，满足口译教学的专业化教学要求。具有并出具口译教学平台的软件著作权登记证书</w:t>
      </w:r>
      <w:proofErr w:type="spellEnd"/>
      <w:r w:rsidRPr="000A0AF4">
        <w:rPr>
          <w:rFonts w:hint="eastAsia"/>
          <w:sz w:val="21"/>
          <w:szCs w:val="21"/>
          <w:lang w:val="x-none" w:eastAsia="x-none"/>
        </w:rPr>
        <w:t>。</w:t>
      </w:r>
    </w:p>
    <w:p w14:paraId="1A0F8281" w14:textId="77777777" w:rsidR="004E3473" w:rsidRDefault="00411BB6" w:rsidP="00411BB6">
      <w:pPr>
        <w:numPr>
          <w:ilvl w:val="2"/>
          <w:numId w:val="0"/>
        </w:numPr>
        <w:spacing w:line="276" w:lineRule="auto"/>
        <w:outlineLvl w:val="2"/>
        <w:rPr>
          <w:b/>
          <w:sz w:val="21"/>
          <w:szCs w:val="21"/>
          <w:lang w:val="x-none"/>
        </w:rPr>
      </w:pPr>
      <w:r>
        <w:rPr>
          <w:rFonts w:hint="eastAsia"/>
          <w:b/>
          <w:sz w:val="21"/>
          <w:szCs w:val="21"/>
          <w:lang w:val="x-none"/>
        </w:rPr>
        <w:t>1</w:t>
      </w:r>
      <w:r w:rsidR="004E3473">
        <w:rPr>
          <w:rFonts w:hint="eastAsia"/>
          <w:b/>
          <w:sz w:val="21"/>
          <w:szCs w:val="21"/>
          <w:lang w:val="x-none"/>
        </w:rPr>
        <w:t>5</w:t>
      </w:r>
      <w:r>
        <w:rPr>
          <w:rFonts w:hint="eastAsia"/>
          <w:b/>
          <w:sz w:val="21"/>
          <w:szCs w:val="21"/>
          <w:lang w:val="x-none"/>
        </w:rPr>
        <w:t>）</w:t>
      </w:r>
      <w:proofErr w:type="spellStart"/>
      <w:r w:rsidRPr="000A0AF4">
        <w:rPr>
          <w:rFonts w:hint="eastAsia"/>
          <w:b/>
          <w:sz w:val="21"/>
          <w:szCs w:val="21"/>
          <w:lang w:val="x-none" w:eastAsia="x-none"/>
        </w:rPr>
        <w:t>云桌面管理平台主要功能要求</w:t>
      </w:r>
      <w:proofErr w:type="spellEnd"/>
      <w:r w:rsidRPr="000A0AF4">
        <w:rPr>
          <w:rFonts w:hint="eastAsia"/>
          <w:b/>
          <w:sz w:val="21"/>
          <w:szCs w:val="21"/>
          <w:lang w:val="x-none"/>
        </w:rPr>
        <w:t>:</w:t>
      </w:r>
    </w:p>
    <w:p w14:paraId="600E5213" w14:textId="77777777" w:rsidR="00411BB6" w:rsidRPr="000A0AF4" w:rsidRDefault="00411BB6" w:rsidP="004E3473">
      <w:pPr>
        <w:numPr>
          <w:ilvl w:val="2"/>
          <w:numId w:val="0"/>
        </w:numPr>
        <w:spacing w:line="276" w:lineRule="auto"/>
        <w:ind w:firstLineChars="200" w:firstLine="420"/>
        <w:outlineLvl w:val="2"/>
        <w:rPr>
          <w:sz w:val="21"/>
          <w:szCs w:val="21"/>
          <w:lang w:val="x-none" w:eastAsia="x-none"/>
        </w:rPr>
      </w:pPr>
      <w:r w:rsidRPr="000A0AF4">
        <w:rPr>
          <w:rFonts w:hint="eastAsia"/>
          <w:sz w:val="21"/>
          <w:szCs w:val="21"/>
        </w:rPr>
        <w:t>具有教室管理、远程管理监视、远程控制及资源按需分配、多环境部署、硬件管理等功能；具有并出具云桌面管理平台的软件著作权登记证书。</w:t>
      </w:r>
    </w:p>
    <w:p w14:paraId="206F7A1F" w14:textId="77777777" w:rsidR="00411BB6" w:rsidRPr="000A0AF4" w:rsidRDefault="00411BB6" w:rsidP="004E3473">
      <w:pPr>
        <w:numPr>
          <w:ilvl w:val="6"/>
          <w:numId w:val="0"/>
        </w:numPr>
        <w:spacing w:line="276" w:lineRule="auto"/>
        <w:ind w:firstLineChars="201" w:firstLine="424"/>
        <w:outlineLvl w:val="6"/>
        <w:rPr>
          <w:sz w:val="21"/>
          <w:szCs w:val="21"/>
          <w:lang w:val="x-none" w:eastAsia="x-none"/>
        </w:rPr>
      </w:pPr>
      <w:r>
        <w:rPr>
          <w:b/>
          <w:sz w:val="21"/>
          <w:szCs w:val="21"/>
          <w:lang w:val="x-none" w:eastAsia="x-none"/>
        </w:rPr>
        <w:fldChar w:fldCharType="begin"/>
      </w:r>
      <w:r>
        <w:rPr>
          <w:b/>
          <w:sz w:val="21"/>
          <w:szCs w:val="21"/>
          <w:lang w:val="x-none"/>
        </w:rPr>
        <w:instrText xml:space="preserve"> </w:instrText>
      </w:r>
      <w:r>
        <w:rPr>
          <w:rFonts w:hint="eastAsia"/>
          <w:b/>
          <w:sz w:val="21"/>
          <w:szCs w:val="21"/>
          <w:lang w:val="x-none"/>
        </w:rPr>
        <w:instrText>= 1 \* GB3</w:instrText>
      </w:r>
      <w:r>
        <w:rPr>
          <w:b/>
          <w:sz w:val="21"/>
          <w:szCs w:val="21"/>
          <w:lang w:val="x-none"/>
        </w:rPr>
        <w:instrText xml:space="preserve"> </w:instrText>
      </w:r>
      <w:r>
        <w:rPr>
          <w:b/>
          <w:sz w:val="21"/>
          <w:szCs w:val="21"/>
          <w:lang w:val="x-none" w:eastAsia="x-none"/>
        </w:rPr>
        <w:fldChar w:fldCharType="separate"/>
      </w:r>
      <w:r>
        <w:rPr>
          <w:rFonts w:hint="eastAsia"/>
          <w:b/>
          <w:noProof/>
          <w:sz w:val="21"/>
          <w:szCs w:val="21"/>
          <w:lang w:val="x-none"/>
        </w:rPr>
        <w:t>①</w:t>
      </w:r>
      <w:r>
        <w:rPr>
          <w:b/>
          <w:sz w:val="21"/>
          <w:szCs w:val="21"/>
          <w:lang w:val="x-none" w:eastAsia="x-none"/>
        </w:rPr>
        <w:fldChar w:fldCharType="end"/>
      </w:r>
      <w:proofErr w:type="spellStart"/>
      <w:r w:rsidRPr="000A0AF4">
        <w:rPr>
          <w:rFonts w:hint="eastAsia"/>
          <w:b/>
          <w:sz w:val="21"/>
          <w:szCs w:val="21"/>
          <w:lang w:val="x-none" w:eastAsia="x-none"/>
        </w:rPr>
        <w:t>教室管理：</w:t>
      </w:r>
      <w:r w:rsidRPr="000A0AF4">
        <w:rPr>
          <w:rFonts w:hint="eastAsia"/>
          <w:sz w:val="21"/>
          <w:szCs w:val="21"/>
          <w:lang w:val="x-none" w:eastAsia="x-none"/>
        </w:rPr>
        <w:t>云网络教室可以统一管理，如统一开机、关机、重启、切换</w:t>
      </w:r>
      <w:proofErr w:type="spellEnd"/>
      <w:r w:rsidRPr="000A0AF4">
        <w:rPr>
          <w:rFonts w:hint="eastAsia"/>
          <w:sz w:val="21"/>
          <w:szCs w:val="21"/>
          <w:lang w:val="x-none" w:eastAsia="x-none"/>
        </w:rPr>
        <w:t>/</w:t>
      </w:r>
      <w:proofErr w:type="spellStart"/>
      <w:r w:rsidRPr="000A0AF4">
        <w:rPr>
          <w:rFonts w:hint="eastAsia"/>
          <w:sz w:val="21"/>
          <w:szCs w:val="21"/>
          <w:lang w:val="x-none" w:eastAsia="x-none"/>
        </w:rPr>
        <w:t>上传操作系统等，便于多教学场景批量管理</w:t>
      </w:r>
      <w:proofErr w:type="spellEnd"/>
      <w:r w:rsidRPr="000A0AF4">
        <w:rPr>
          <w:rFonts w:hint="eastAsia"/>
          <w:sz w:val="21"/>
          <w:szCs w:val="21"/>
          <w:lang w:val="x-none" w:eastAsia="x-none"/>
        </w:rPr>
        <w:t>。</w:t>
      </w:r>
    </w:p>
    <w:p w14:paraId="6FACBB38" w14:textId="77777777" w:rsidR="00411BB6" w:rsidRPr="000A0AF4" w:rsidRDefault="00411BB6" w:rsidP="004E3473">
      <w:pPr>
        <w:numPr>
          <w:ilvl w:val="6"/>
          <w:numId w:val="0"/>
        </w:numPr>
        <w:spacing w:line="276" w:lineRule="auto"/>
        <w:ind w:firstLineChars="201" w:firstLine="424"/>
        <w:outlineLvl w:val="6"/>
        <w:rPr>
          <w:sz w:val="21"/>
          <w:szCs w:val="21"/>
          <w:lang w:val="x-none" w:eastAsia="x-none"/>
        </w:rPr>
      </w:pPr>
      <w:r>
        <w:rPr>
          <w:b/>
          <w:sz w:val="21"/>
          <w:szCs w:val="21"/>
          <w:lang w:val="x-none" w:eastAsia="x-none"/>
        </w:rPr>
        <w:fldChar w:fldCharType="begin"/>
      </w:r>
      <w:r>
        <w:rPr>
          <w:b/>
          <w:sz w:val="21"/>
          <w:szCs w:val="21"/>
          <w:lang w:val="x-none"/>
        </w:rPr>
        <w:instrText xml:space="preserve"> </w:instrText>
      </w:r>
      <w:r>
        <w:rPr>
          <w:rFonts w:hint="eastAsia"/>
          <w:b/>
          <w:sz w:val="21"/>
          <w:szCs w:val="21"/>
          <w:lang w:val="x-none"/>
        </w:rPr>
        <w:instrText>= 2 \* GB3</w:instrText>
      </w:r>
      <w:r>
        <w:rPr>
          <w:b/>
          <w:sz w:val="21"/>
          <w:szCs w:val="21"/>
          <w:lang w:val="x-none"/>
        </w:rPr>
        <w:instrText xml:space="preserve"> </w:instrText>
      </w:r>
      <w:r>
        <w:rPr>
          <w:b/>
          <w:sz w:val="21"/>
          <w:szCs w:val="21"/>
          <w:lang w:val="x-none" w:eastAsia="x-none"/>
        </w:rPr>
        <w:fldChar w:fldCharType="separate"/>
      </w:r>
      <w:r>
        <w:rPr>
          <w:rFonts w:hint="eastAsia"/>
          <w:b/>
          <w:noProof/>
          <w:sz w:val="21"/>
          <w:szCs w:val="21"/>
          <w:lang w:val="x-none"/>
        </w:rPr>
        <w:t>②</w:t>
      </w:r>
      <w:r>
        <w:rPr>
          <w:b/>
          <w:sz w:val="21"/>
          <w:szCs w:val="21"/>
          <w:lang w:val="x-none" w:eastAsia="x-none"/>
        </w:rPr>
        <w:fldChar w:fldCharType="end"/>
      </w:r>
      <w:proofErr w:type="spellStart"/>
      <w:r w:rsidRPr="000A0AF4">
        <w:rPr>
          <w:rFonts w:hint="eastAsia"/>
          <w:b/>
          <w:sz w:val="21"/>
          <w:szCs w:val="21"/>
          <w:lang w:val="x-none" w:eastAsia="x-none"/>
        </w:rPr>
        <w:t>远程管理及监视：</w:t>
      </w:r>
      <w:r w:rsidRPr="000A0AF4">
        <w:rPr>
          <w:rFonts w:hint="eastAsia"/>
          <w:sz w:val="21"/>
          <w:szCs w:val="21"/>
          <w:lang w:val="x-none" w:eastAsia="x-none"/>
        </w:rPr>
        <w:t>通过浏览器访问云桌面管理平台，显示所有已连接学生工作站、终端运行状态，并批量展示学生端桌面，实现远程实时监视</w:t>
      </w:r>
      <w:proofErr w:type="spellEnd"/>
      <w:r w:rsidRPr="000A0AF4">
        <w:rPr>
          <w:rFonts w:hint="eastAsia"/>
          <w:sz w:val="21"/>
          <w:szCs w:val="21"/>
          <w:lang w:val="x-none" w:eastAsia="x-none"/>
        </w:rPr>
        <w:t>；</w:t>
      </w:r>
    </w:p>
    <w:p w14:paraId="509749E1" w14:textId="77777777" w:rsidR="00411BB6" w:rsidRPr="000A0AF4" w:rsidRDefault="00411BB6" w:rsidP="004E3473">
      <w:pPr>
        <w:numPr>
          <w:ilvl w:val="6"/>
          <w:numId w:val="0"/>
        </w:numPr>
        <w:spacing w:line="276" w:lineRule="auto"/>
        <w:ind w:firstLineChars="201" w:firstLine="424"/>
        <w:outlineLvl w:val="6"/>
        <w:rPr>
          <w:sz w:val="21"/>
          <w:szCs w:val="21"/>
          <w:lang w:val="x-none" w:eastAsia="x-none"/>
        </w:rPr>
      </w:pPr>
      <w:r>
        <w:rPr>
          <w:b/>
          <w:sz w:val="21"/>
          <w:szCs w:val="21"/>
          <w:lang w:val="x-none" w:eastAsia="x-none"/>
        </w:rPr>
        <w:fldChar w:fldCharType="begin"/>
      </w:r>
      <w:r>
        <w:rPr>
          <w:b/>
          <w:sz w:val="21"/>
          <w:szCs w:val="21"/>
          <w:lang w:val="x-none"/>
        </w:rPr>
        <w:instrText xml:space="preserve"> </w:instrText>
      </w:r>
      <w:r>
        <w:rPr>
          <w:rFonts w:hint="eastAsia"/>
          <w:b/>
          <w:sz w:val="21"/>
          <w:szCs w:val="21"/>
          <w:lang w:val="x-none"/>
        </w:rPr>
        <w:instrText>= 3 \* GB3</w:instrText>
      </w:r>
      <w:r>
        <w:rPr>
          <w:b/>
          <w:sz w:val="21"/>
          <w:szCs w:val="21"/>
          <w:lang w:val="x-none"/>
        </w:rPr>
        <w:instrText xml:space="preserve"> </w:instrText>
      </w:r>
      <w:r>
        <w:rPr>
          <w:b/>
          <w:sz w:val="21"/>
          <w:szCs w:val="21"/>
          <w:lang w:val="x-none" w:eastAsia="x-none"/>
        </w:rPr>
        <w:fldChar w:fldCharType="separate"/>
      </w:r>
      <w:r>
        <w:rPr>
          <w:rFonts w:hint="eastAsia"/>
          <w:b/>
          <w:noProof/>
          <w:sz w:val="21"/>
          <w:szCs w:val="21"/>
          <w:lang w:val="x-none"/>
        </w:rPr>
        <w:t>③</w:t>
      </w:r>
      <w:r>
        <w:rPr>
          <w:b/>
          <w:sz w:val="21"/>
          <w:szCs w:val="21"/>
          <w:lang w:val="x-none" w:eastAsia="x-none"/>
        </w:rPr>
        <w:fldChar w:fldCharType="end"/>
      </w:r>
      <w:proofErr w:type="spellStart"/>
      <w:r w:rsidRPr="000A0AF4">
        <w:rPr>
          <w:rFonts w:hint="eastAsia"/>
          <w:b/>
          <w:sz w:val="21"/>
          <w:szCs w:val="21"/>
          <w:lang w:val="x-none" w:eastAsia="x-none"/>
        </w:rPr>
        <w:t>远程控制及资源按需分配</w:t>
      </w:r>
      <w:r w:rsidRPr="000A0AF4">
        <w:rPr>
          <w:rFonts w:hint="eastAsia"/>
          <w:sz w:val="21"/>
          <w:szCs w:val="21"/>
          <w:lang w:val="x-none" w:eastAsia="x-none"/>
        </w:rPr>
        <w:t>：远程重启、关闭、锁定、查询、更改各学生工作站和终端状态，并实现</w:t>
      </w:r>
      <w:r w:rsidRPr="000A0AF4">
        <w:rPr>
          <w:rFonts w:hint="eastAsia"/>
          <w:sz w:val="21"/>
          <w:szCs w:val="21"/>
          <w:lang w:val="x-none" w:eastAsia="x-none"/>
        </w:rPr>
        <w:t>CPU</w:t>
      </w:r>
      <w:r w:rsidRPr="000A0AF4">
        <w:rPr>
          <w:rFonts w:hint="eastAsia"/>
          <w:sz w:val="21"/>
          <w:szCs w:val="21"/>
          <w:lang w:val="x-none" w:eastAsia="x-none"/>
        </w:rPr>
        <w:t>、内存等计算资源的按需分配</w:t>
      </w:r>
      <w:proofErr w:type="spellEnd"/>
      <w:r w:rsidRPr="000A0AF4">
        <w:rPr>
          <w:rFonts w:hint="eastAsia"/>
          <w:sz w:val="21"/>
          <w:szCs w:val="21"/>
          <w:lang w:val="x-none" w:eastAsia="x-none"/>
        </w:rPr>
        <w:t>；</w:t>
      </w:r>
      <w:r w:rsidRPr="000A0AF4">
        <w:rPr>
          <w:rFonts w:hint="eastAsia"/>
          <w:sz w:val="21"/>
          <w:szCs w:val="21"/>
          <w:lang w:val="x-none" w:eastAsia="x-none"/>
        </w:rPr>
        <w:t xml:space="preserve"> </w:t>
      </w:r>
    </w:p>
    <w:p w14:paraId="56FA245D" w14:textId="77777777" w:rsidR="00411BB6" w:rsidRPr="000A0AF4" w:rsidRDefault="00411BB6" w:rsidP="004E3473">
      <w:pPr>
        <w:numPr>
          <w:ilvl w:val="6"/>
          <w:numId w:val="0"/>
        </w:numPr>
        <w:spacing w:line="276" w:lineRule="auto"/>
        <w:ind w:firstLineChars="201" w:firstLine="424"/>
        <w:outlineLvl w:val="6"/>
        <w:rPr>
          <w:sz w:val="21"/>
          <w:szCs w:val="21"/>
          <w:lang w:val="x-none" w:eastAsia="x-none"/>
        </w:rPr>
      </w:pPr>
      <w:r>
        <w:rPr>
          <w:b/>
          <w:sz w:val="21"/>
          <w:szCs w:val="21"/>
          <w:lang w:val="x-none" w:eastAsia="x-none"/>
        </w:rPr>
        <w:fldChar w:fldCharType="begin"/>
      </w:r>
      <w:r>
        <w:rPr>
          <w:b/>
          <w:sz w:val="21"/>
          <w:szCs w:val="21"/>
          <w:lang w:val="x-none"/>
        </w:rPr>
        <w:instrText xml:space="preserve"> </w:instrText>
      </w:r>
      <w:r>
        <w:rPr>
          <w:rFonts w:hint="eastAsia"/>
          <w:b/>
          <w:sz w:val="21"/>
          <w:szCs w:val="21"/>
          <w:lang w:val="x-none"/>
        </w:rPr>
        <w:instrText>= 4 \* GB3</w:instrText>
      </w:r>
      <w:r>
        <w:rPr>
          <w:b/>
          <w:sz w:val="21"/>
          <w:szCs w:val="21"/>
          <w:lang w:val="x-none"/>
        </w:rPr>
        <w:instrText xml:space="preserve"> </w:instrText>
      </w:r>
      <w:r>
        <w:rPr>
          <w:b/>
          <w:sz w:val="21"/>
          <w:szCs w:val="21"/>
          <w:lang w:val="x-none" w:eastAsia="x-none"/>
        </w:rPr>
        <w:fldChar w:fldCharType="separate"/>
      </w:r>
      <w:r>
        <w:rPr>
          <w:rFonts w:hint="eastAsia"/>
          <w:b/>
          <w:noProof/>
          <w:sz w:val="21"/>
          <w:szCs w:val="21"/>
          <w:lang w:val="x-none"/>
        </w:rPr>
        <w:t>④</w:t>
      </w:r>
      <w:r>
        <w:rPr>
          <w:b/>
          <w:sz w:val="21"/>
          <w:szCs w:val="21"/>
          <w:lang w:val="x-none" w:eastAsia="x-none"/>
        </w:rPr>
        <w:fldChar w:fldCharType="end"/>
      </w:r>
      <w:proofErr w:type="spellStart"/>
      <w:r w:rsidRPr="000A0AF4">
        <w:rPr>
          <w:rFonts w:hint="eastAsia"/>
          <w:b/>
          <w:sz w:val="21"/>
          <w:szCs w:val="21"/>
          <w:lang w:val="x-none" w:eastAsia="x-none"/>
        </w:rPr>
        <w:t>多环境快速部署：</w:t>
      </w:r>
      <w:r w:rsidRPr="000A0AF4">
        <w:rPr>
          <w:rFonts w:hint="eastAsia"/>
          <w:sz w:val="21"/>
          <w:szCs w:val="21"/>
          <w:lang w:val="x-none" w:eastAsia="x-none"/>
        </w:rPr>
        <w:t>为不同的教学应用场景配备独立的操作系统，能够按需快速切换，且通过镜像链接引用，实现批量安装</w:t>
      </w:r>
      <w:proofErr w:type="spellEnd"/>
      <w:r w:rsidRPr="000A0AF4">
        <w:rPr>
          <w:rFonts w:hint="eastAsia"/>
          <w:sz w:val="21"/>
          <w:szCs w:val="21"/>
          <w:lang w:val="x-none" w:eastAsia="x-none"/>
        </w:rPr>
        <w:t>。</w:t>
      </w:r>
    </w:p>
    <w:p w14:paraId="5551E5A4" w14:textId="77777777" w:rsidR="00411BB6" w:rsidRDefault="00411BB6" w:rsidP="004E3473">
      <w:pPr>
        <w:numPr>
          <w:ilvl w:val="6"/>
          <w:numId w:val="0"/>
        </w:numPr>
        <w:spacing w:line="276" w:lineRule="auto"/>
        <w:ind w:firstLineChars="201" w:firstLine="424"/>
        <w:outlineLvl w:val="6"/>
        <w:rPr>
          <w:sz w:val="21"/>
          <w:szCs w:val="21"/>
          <w:lang w:val="x-none"/>
        </w:rPr>
      </w:pPr>
      <w:r>
        <w:rPr>
          <w:b/>
          <w:sz w:val="21"/>
          <w:szCs w:val="21"/>
          <w:lang w:val="x-none" w:eastAsia="x-none"/>
        </w:rPr>
        <w:fldChar w:fldCharType="begin"/>
      </w:r>
      <w:r>
        <w:rPr>
          <w:b/>
          <w:sz w:val="21"/>
          <w:szCs w:val="21"/>
          <w:lang w:val="x-none"/>
        </w:rPr>
        <w:instrText xml:space="preserve"> </w:instrText>
      </w:r>
      <w:r>
        <w:rPr>
          <w:rFonts w:hint="eastAsia"/>
          <w:b/>
          <w:sz w:val="21"/>
          <w:szCs w:val="21"/>
          <w:lang w:val="x-none"/>
        </w:rPr>
        <w:instrText>= 5 \* GB3</w:instrText>
      </w:r>
      <w:r>
        <w:rPr>
          <w:b/>
          <w:sz w:val="21"/>
          <w:szCs w:val="21"/>
          <w:lang w:val="x-none"/>
        </w:rPr>
        <w:instrText xml:space="preserve"> </w:instrText>
      </w:r>
      <w:r>
        <w:rPr>
          <w:b/>
          <w:sz w:val="21"/>
          <w:szCs w:val="21"/>
          <w:lang w:val="x-none" w:eastAsia="x-none"/>
        </w:rPr>
        <w:fldChar w:fldCharType="separate"/>
      </w:r>
      <w:r>
        <w:rPr>
          <w:rFonts w:hint="eastAsia"/>
          <w:b/>
          <w:noProof/>
          <w:sz w:val="21"/>
          <w:szCs w:val="21"/>
          <w:lang w:val="x-none"/>
        </w:rPr>
        <w:t>⑤</w:t>
      </w:r>
      <w:r>
        <w:rPr>
          <w:b/>
          <w:sz w:val="21"/>
          <w:szCs w:val="21"/>
          <w:lang w:val="x-none" w:eastAsia="x-none"/>
        </w:rPr>
        <w:fldChar w:fldCharType="end"/>
      </w:r>
      <w:r w:rsidRPr="000A0AF4">
        <w:rPr>
          <w:rFonts w:hint="eastAsia"/>
          <w:b/>
          <w:sz w:val="21"/>
          <w:szCs w:val="21"/>
          <w:lang w:val="x-none" w:eastAsia="x-none"/>
        </w:rPr>
        <w:t>系统硬件管理：</w:t>
      </w:r>
      <w:r w:rsidRPr="000A0AF4">
        <w:rPr>
          <w:rFonts w:hint="eastAsia"/>
          <w:sz w:val="21"/>
          <w:szCs w:val="21"/>
          <w:lang w:val="x-none" w:eastAsia="x-none"/>
        </w:rPr>
        <w:t>系统固件远程更新</w:t>
      </w:r>
      <w:r w:rsidRPr="000A0AF4">
        <w:rPr>
          <w:rFonts w:hint="eastAsia"/>
          <w:sz w:val="21"/>
          <w:szCs w:val="21"/>
          <w:lang w:val="x-none" w:eastAsia="x-none"/>
        </w:rPr>
        <w:t>;</w:t>
      </w:r>
      <w:r w:rsidRPr="000A0AF4">
        <w:rPr>
          <w:rFonts w:hint="eastAsia"/>
          <w:sz w:val="21"/>
          <w:szCs w:val="21"/>
          <w:lang w:val="x-none" w:eastAsia="x-none"/>
        </w:rPr>
        <w:t>所有学生端自动座位排列</w:t>
      </w:r>
      <w:r w:rsidRPr="000A0AF4">
        <w:rPr>
          <w:rFonts w:hint="eastAsia"/>
          <w:sz w:val="21"/>
          <w:szCs w:val="21"/>
          <w:lang w:val="x-none" w:eastAsia="x-none"/>
        </w:rPr>
        <w:t>;</w:t>
      </w:r>
      <w:r w:rsidRPr="000A0AF4">
        <w:rPr>
          <w:rFonts w:hint="eastAsia"/>
          <w:sz w:val="21"/>
          <w:szCs w:val="21"/>
          <w:lang w:val="x-none" w:eastAsia="x-none"/>
        </w:rPr>
        <w:t>可远程管理所有学生端</w:t>
      </w:r>
      <w:r w:rsidRPr="000A0AF4">
        <w:rPr>
          <w:rFonts w:hint="eastAsia"/>
          <w:sz w:val="21"/>
          <w:szCs w:val="21"/>
          <w:lang w:val="x-none" w:eastAsia="x-none"/>
        </w:rPr>
        <w:t>USB</w:t>
      </w:r>
      <w:r w:rsidRPr="000A0AF4">
        <w:rPr>
          <w:rFonts w:hint="eastAsia"/>
          <w:sz w:val="21"/>
          <w:szCs w:val="21"/>
          <w:lang w:val="x-none" w:eastAsia="x-none"/>
        </w:rPr>
        <w:t>端口，为每个教学应用场景分配相互独立的操作系统，可快速批量切换教学应用环境。也可随时恢复全新环境，免受运行速度慢，病毒困扰等；也可对某一台或几台云终端</w:t>
      </w:r>
      <w:r w:rsidRPr="000A0AF4">
        <w:rPr>
          <w:rFonts w:hint="eastAsia"/>
          <w:sz w:val="21"/>
          <w:szCs w:val="21"/>
          <w:lang w:val="x-none" w:eastAsia="x-none"/>
        </w:rPr>
        <w:lastRenderedPageBreak/>
        <w:t>进行重启、关机的管理，并可单独切换某一台或几台云终端的桌面系统，支持每台云终端设置不同的分辨率。</w:t>
      </w:r>
    </w:p>
    <w:p w14:paraId="41E3A6F6" w14:textId="77777777" w:rsidR="00142392" w:rsidRPr="000A0AF4" w:rsidRDefault="00142392" w:rsidP="008076DB">
      <w:pPr>
        <w:adjustRightInd/>
        <w:spacing w:line="276" w:lineRule="auto"/>
        <w:contextualSpacing/>
        <w:jc w:val="left"/>
        <w:textAlignment w:val="auto"/>
        <w:rPr>
          <w:rFonts w:ascii="宋体" w:hAnsi="宋体" w:cs="黑体"/>
          <w:b/>
          <w:kern w:val="2"/>
          <w:sz w:val="21"/>
          <w:szCs w:val="21"/>
        </w:rPr>
      </w:pPr>
      <w:r w:rsidRPr="000A0AF4">
        <w:rPr>
          <w:rFonts w:ascii="宋体" w:hAnsi="宋体" w:cs="黑体" w:hint="eastAsia"/>
          <w:b/>
          <w:kern w:val="2"/>
          <w:sz w:val="21"/>
          <w:szCs w:val="21"/>
        </w:rPr>
        <w:t>三、商务及售后服务要求</w:t>
      </w:r>
    </w:p>
    <w:p w14:paraId="5588F1CC" w14:textId="77777777" w:rsidR="00142392" w:rsidRPr="000A0AF4" w:rsidRDefault="00142392" w:rsidP="008076DB">
      <w:pPr>
        <w:adjustRightInd/>
        <w:spacing w:line="276" w:lineRule="auto"/>
        <w:contextualSpacing/>
        <w:jc w:val="left"/>
        <w:textAlignment w:val="auto"/>
        <w:rPr>
          <w:rFonts w:ascii="宋体" w:hAnsi="宋体" w:cs="宋体"/>
          <w:kern w:val="2"/>
          <w:sz w:val="21"/>
          <w:szCs w:val="21"/>
        </w:rPr>
      </w:pPr>
      <w:r w:rsidRPr="000A0AF4">
        <w:rPr>
          <w:rFonts w:hint="eastAsia"/>
          <w:b/>
          <w:kern w:val="2"/>
          <w:sz w:val="21"/>
          <w:szCs w:val="21"/>
        </w:rPr>
        <w:t>1</w:t>
      </w:r>
      <w:r w:rsidRPr="000A0AF4">
        <w:rPr>
          <w:rFonts w:hint="eastAsia"/>
          <w:b/>
          <w:kern w:val="2"/>
          <w:sz w:val="21"/>
          <w:szCs w:val="21"/>
        </w:rPr>
        <w:t>、产品国际质量认证：</w:t>
      </w:r>
      <w:r w:rsidRPr="000A0AF4">
        <w:rPr>
          <w:rFonts w:ascii="宋体" w:hAnsi="宋体" w:cs="宋体" w:hint="eastAsia"/>
          <w:kern w:val="2"/>
          <w:sz w:val="21"/>
          <w:szCs w:val="21"/>
        </w:rPr>
        <w:t>产品的设计、生产、安装和服务等须通过ISO 9001:2008国际质量管理体系认证，符合国际标准，提供相关证明材料。</w:t>
      </w:r>
    </w:p>
    <w:p w14:paraId="01B1156D" w14:textId="77777777" w:rsidR="00142392" w:rsidRPr="000A0AF4" w:rsidRDefault="00A967A0" w:rsidP="008076DB">
      <w:pPr>
        <w:spacing w:line="276" w:lineRule="auto"/>
        <w:rPr>
          <w:sz w:val="21"/>
          <w:szCs w:val="21"/>
          <w:lang w:val="x-none"/>
        </w:rPr>
      </w:pPr>
      <w:r>
        <w:rPr>
          <w:rFonts w:hint="eastAsia"/>
          <w:b/>
          <w:kern w:val="2"/>
          <w:sz w:val="21"/>
          <w:szCs w:val="21"/>
        </w:rPr>
        <w:t>2</w:t>
      </w:r>
      <w:r w:rsidR="00142392" w:rsidRPr="000A0AF4">
        <w:rPr>
          <w:rFonts w:hint="eastAsia"/>
          <w:b/>
          <w:kern w:val="2"/>
          <w:sz w:val="21"/>
          <w:szCs w:val="21"/>
        </w:rPr>
        <w:t>、售后服务：</w:t>
      </w:r>
      <w:r w:rsidR="00142392" w:rsidRPr="000A0AF4">
        <w:rPr>
          <w:rFonts w:hint="eastAsia"/>
          <w:sz w:val="21"/>
          <w:szCs w:val="21"/>
        </w:rPr>
        <w:t>为保证学校长期有效地应用产品，投标供应商应符合如下服务要求：投标人须提供针对本项目的有效生产厂商授权，</w:t>
      </w:r>
      <w:proofErr w:type="spellStart"/>
      <w:r w:rsidR="00142392" w:rsidRPr="000A0AF4">
        <w:rPr>
          <w:rFonts w:hint="eastAsia"/>
          <w:sz w:val="21"/>
          <w:szCs w:val="21"/>
          <w:lang w:val="x-none" w:eastAsia="x-none"/>
        </w:rPr>
        <w:t>提供原厂保修，出具生产厂商出具的售后服务承诺书；生产厂商在</w:t>
      </w:r>
      <w:r w:rsidR="00142392" w:rsidRPr="000A0AF4">
        <w:rPr>
          <w:rFonts w:hint="eastAsia"/>
          <w:sz w:val="21"/>
          <w:szCs w:val="21"/>
          <w:lang w:val="x-none"/>
        </w:rPr>
        <w:t>项目所在地</w:t>
      </w:r>
      <w:r w:rsidR="00142392" w:rsidRPr="000A0AF4">
        <w:rPr>
          <w:rFonts w:hint="eastAsia"/>
          <w:sz w:val="21"/>
          <w:szCs w:val="21"/>
          <w:lang w:val="x-none" w:eastAsia="x-none"/>
        </w:rPr>
        <w:t>有售后</w:t>
      </w:r>
      <w:r w:rsidR="00975F18">
        <w:rPr>
          <w:rFonts w:hint="eastAsia"/>
          <w:sz w:val="21"/>
          <w:szCs w:val="21"/>
          <w:lang w:val="x-none"/>
        </w:rPr>
        <w:t>服务机柜</w:t>
      </w:r>
      <w:proofErr w:type="spellEnd"/>
      <w:r w:rsidR="00142392" w:rsidRPr="000A0AF4">
        <w:rPr>
          <w:rFonts w:hint="eastAsia"/>
          <w:sz w:val="21"/>
          <w:szCs w:val="21"/>
          <w:lang w:val="x-none" w:eastAsia="x-none"/>
        </w:rPr>
        <w:t>。对学校提出的系统维护要求，</w:t>
      </w:r>
      <w:r w:rsidR="00142392" w:rsidRPr="000A0AF4">
        <w:rPr>
          <w:rFonts w:ascii="宋体" w:hAnsi="宋体" w:hint="eastAsia"/>
          <w:bCs/>
          <w:kern w:val="2"/>
          <w:sz w:val="21"/>
          <w:szCs w:val="21"/>
        </w:rPr>
        <w:t>投标人的《售后服务方案》明确专人专线，针对性强，</w:t>
      </w:r>
      <w:r w:rsidR="00142392" w:rsidRPr="000A0AF4">
        <w:rPr>
          <w:rFonts w:ascii="宋体" w:hAnsi="宋体" w:cs="宋体" w:hint="eastAsia"/>
          <w:kern w:val="2"/>
          <w:sz w:val="21"/>
          <w:szCs w:val="21"/>
        </w:rPr>
        <w:t>历年维护无不良售后服务记录声明。</w:t>
      </w:r>
      <w:r w:rsidR="00142392" w:rsidRPr="000A0AF4">
        <w:rPr>
          <w:rFonts w:ascii="宋体" w:hAnsi="宋体" w:hint="eastAsia"/>
          <w:bCs/>
          <w:kern w:val="2"/>
          <w:sz w:val="21"/>
          <w:szCs w:val="21"/>
        </w:rPr>
        <w:t>投标人有明确的售后服务措施（包括质保期、故障响应时间），且承诺具体可行，具有一定优势。</w:t>
      </w:r>
      <w:r w:rsidR="00142392" w:rsidRPr="000A0AF4">
        <w:rPr>
          <w:rFonts w:ascii="宋体" w:hAnsi="宋体" w:cs="宋体" w:hint="eastAsia"/>
          <w:kern w:val="2"/>
          <w:sz w:val="21"/>
          <w:szCs w:val="21"/>
        </w:rPr>
        <w:t>提供专业的产品培训，让教师达到熟练操作使用</w:t>
      </w:r>
      <w:r w:rsidR="00975F18">
        <w:rPr>
          <w:rFonts w:ascii="宋体" w:hAnsi="宋体" w:cs="宋体" w:hint="eastAsia"/>
          <w:kern w:val="2"/>
          <w:sz w:val="21"/>
          <w:szCs w:val="21"/>
        </w:rPr>
        <w:t>，</w:t>
      </w:r>
      <w:r w:rsidR="00142392" w:rsidRPr="000A0AF4">
        <w:rPr>
          <w:rFonts w:ascii="宋体" w:hAnsi="宋体" w:cs="宋体" w:hint="eastAsia"/>
          <w:kern w:val="2"/>
          <w:sz w:val="21"/>
          <w:szCs w:val="21"/>
        </w:rPr>
        <w:t>保证24小时响应。</w:t>
      </w:r>
      <w:r w:rsidR="00142392" w:rsidRPr="000A0AF4">
        <w:rPr>
          <w:sz w:val="21"/>
          <w:szCs w:val="21"/>
          <w:lang w:val="x-none" w:eastAsia="x-none"/>
        </w:rPr>
        <w:t xml:space="preserve"> </w:t>
      </w:r>
    </w:p>
    <w:p w14:paraId="018FA2CF" w14:textId="77777777" w:rsidR="00EC25F2" w:rsidRPr="000A0AF4" w:rsidRDefault="00A967A0" w:rsidP="008076DB">
      <w:pPr>
        <w:spacing w:line="276" w:lineRule="auto"/>
        <w:rPr>
          <w:sz w:val="21"/>
          <w:szCs w:val="21"/>
          <w:lang w:val="x-none"/>
        </w:rPr>
      </w:pPr>
      <w:r w:rsidRPr="00975F18">
        <w:rPr>
          <w:rFonts w:hint="eastAsia"/>
          <w:b/>
          <w:sz w:val="21"/>
          <w:szCs w:val="21"/>
          <w:lang w:val="x-none"/>
        </w:rPr>
        <w:t>3</w:t>
      </w:r>
      <w:r w:rsidRPr="00975F18">
        <w:rPr>
          <w:rFonts w:hint="eastAsia"/>
          <w:b/>
          <w:sz w:val="21"/>
          <w:szCs w:val="21"/>
          <w:lang w:val="x-none"/>
        </w:rPr>
        <w:t>、</w:t>
      </w:r>
      <w:r w:rsidR="00EC25F2" w:rsidRPr="000A0AF4">
        <w:rPr>
          <w:rFonts w:hint="eastAsia"/>
          <w:sz w:val="21"/>
          <w:szCs w:val="21"/>
          <w:lang w:val="x-none"/>
        </w:rPr>
        <w:t>投标人的服务内容包括但不限于上述设备的供货、安装、调试、配合招标人项目系统试运行等工作。</w:t>
      </w:r>
    </w:p>
    <w:p w14:paraId="7E65991E" w14:textId="77777777" w:rsidR="00EC25F2" w:rsidRPr="000A0AF4" w:rsidRDefault="00A967A0" w:rsidP="008076DB">
      <w:pPr>
        <w:spacing w:line="276" w:lineRule="auto"/>
        <w:rPr>
          <w:sz w:val="21"/>
          <w:szCs w:val="21"/>
          <w:lang w:val="x-none"/>
        </w:rPr>
      </w:pPr>
      <w:r w:rsidRPr="00975F18">
        <w:rPr>
          <w:rFonts w:hint="eastAsia"/>
          <w:b/>
          <w:sz w:val="21"/>
          <w:szCs w:val="21"/>
          <w:lang w:val="x-none"/>
        </w:rPr>
        <w:t>4</w:t>
      </w:r>
      <w:r w:rsidRPr="00975F18">
        <w:rPr>
          <w:rFonts w:hint="eastAsia"/>
          <w:b/>
          <w:sz w:val="21"/>
          <w:szCs w:val="21"/>
          <w:lang w:val="x-none"/>
        </w:rPr>
        <w:t>、</w:t>
      </w:r>
      <w:r w:rsidR="00EC25F2" w:rsidRPr="000A0AF4">
        <w:rPr>
          <w:rFonts w:hint="eastAsia"/>
          <w:sz w:val="21"/>
          <w:szCs w:val="21"/>
          <w:lang w:val="x-none"/>
        </w:rPr>
        <w:t>除货物需求一览表中有明确约定外，系统整体及系统内各硬件和软件质保期为三年。免费提供三年售后维护工作。</w:t>
      </w:r>
    </w:p>
    <w:p w14:paraId="1AB01466" w14:textId="77777777" w:rsidR="00142392" w:rsidRPr="000A0AF4" w:rsidRDefault="00142392" w:rsidP="00142392">
      <w:pPr>
        <w:pStyle w:val="110"/>
        <w:spacing w:line="360" w:lineRule="atLeast"/>
        <w:ind w:firstLineChars="0" w:firstLine="0"/>
        <w:contextualSpacing/>
        <w:jc w:val="left"/>
        <w:rPr>
          <w:rFonts w:ascii="Times New Roman" w:hAnsi="Times New Roman" w:cs="Times New Roman"/>
          <w:b/>
          <w:sz w:val="24"/>
          <w:szCs w:val="24"/>
        </w:rPr>
      </w:pPr>
      <w:r w:rsidRPr="000A0AF4">
        <w:rPr>
          <w:rFonts w:ascii="Times New Roman" w:hAnsi="宋体" w:cs="Times New Roman" w:hint="eastAsia"/>
          <w:b/>
          <w:sz w:val="24"/>
          <w:szCs w:val="24"/>
        </w:rPr>
        <w:t>五</w:t>
      </w:r>
      <w:r w:rsidRPr="000A0AF4">
        <w:rPr>
          <w:rFonts w:ascii="Times New Roman" w:hAnsi="宋体" w:cs="Times New Roman"/>
          <w:b/>
          <w:sz w:val="24"/>
          <w:szCs w:val="24"/>
        </w:rPr>
        <w:t>、货物需求一览表</w:t>
      </w:r>
      <w:r w:rsidRPr="000A0AF4">
        <w:rPr>
          <w:rFonts w:ascii="Times New Roman" w:hAnsi="Times New Roman" w:cs="Times New Roman"/>
          <w:b/>
          <w:sz w:val="24"/>
          <w:szCs w:val="24"/>
        </w:rPr>
        <w:t xml:space="preserve"> </w:t>
      </w:r>
    </w:p>
    <w:tbl>
      <w:tblPr>
        <w:tblW w:w="10207" w:type="dxa"/>
        <w:tblInd w:w="-743" w:type="dxa"/>
        <w:tblLayout w:type="fixed"/>
        <w:tblLook w:val="0000" w:firstRow="0" w:lastRow="0" w:firstColumn="0" w:lastColumn="0" w:noHBand="0" w:noVBand="0"/>
      </w:tblPr>
      <w:tblGrid>
        <w:gridCol w:w="567"/>
        <w:gridCol w:w="1560"/>
        <w:gridCol w:w="6946"/>
        <w:gridCol w:w="567"/>
        <w:gridCol w:w="567"/>
      </w:tblGrid>
      <w:tr w:rsidR="00975F18" w:rsidRPr="000A0AF4" w14:paraId="77ABB49B" w14:textId="77777777" w:rsidTr="00975F1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700B4121" w14:textId="77777777" w:rsidR="00975F18" w:rsidRPr="000A0AF4" w:rsidRDefault="00975F18" w:rsidP="00975F18">
            <w:pPr>
              <w:widowControl/>
              <w:spacing w:line="276" w:lineRule="auto"/>
              <w:jc w:val="center"/>
              <w:rPr>
                <w:rFonts w:hAnsi="宋体"/>
                <w:b/>
                <w:bCs/>
                <w:sz w:val="21"/>
                <w:szCs w:val="21"/>
              </w:rPr>
            </w:pPr>
            <w:r>
              <w:rPr>
                <w:rFonts w:hAnsi="宋体" w:hint="eastAsia"/>
                <w:b/>
                <w:bCs/>
                <w:sz w:val="21"/>
                <w:szCs w:val="21"/>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7ACE720A" w14:textId="77777777" w:rsidR="00975F18" w:rsidRPr="000A0AF4" w:rsidRDefault="00975F18" w:rsidP="008076DB">
            <w:pPr>
              <w:widowControl/>
              <w:spacing w:line="276" w:lineRule="auto"/>
              <w:jc w:val="center"/>
              <w:rPr>
                <w:b/>
                <w:bCs/>
                <w:sz w:val="21"/>
                <w:szCs w:val="21"/>
              </w:rPr>
            </w:pPr>
            <w:r w:rsidRPr="000A0AF4">
              <w:rPr>
                <w:rFonts w:hAnsi="宋体"/>
                <w:b/>
                <w:bCs/>
                <w:sz w:val="21"/>
                <w:szCs w:val="21"/>
              </w:rPr>
              <w:t>货物名称</w:t>
            </w:r>
          </w:p>
        </w:tc>
        <w:tc>
          <w:tcPr>
            <w:tcW w:w="6946" w:type="dxa"/>
            <w:tcBorders>
              <w:top w:val="single" w:sz="4" w:space="0" w:color="auto"/>
              <w:left w:val="nil"/>
              <w:bottom w:val="single" w:sz="4" w:space="0" w:color="auto"/>
              <w:right w:val="single" w:sz="4" w:space="0" w:color="auto"/>
            </w:tcBorders>
            <w:vAlign w:val="center"/>
          </w:tcPr>
          <w:p w14:paraId="5CF9EEEE" w14:textId="77777777" w:rsidR="00975F18" w:rsidRPr="000A0AF4" w:rsidRDefault="00975F18" w:rsidP="008076DB">
            <w:pPr>
              <w:widowControl/>
              <w:spacing w:line="276" w:lineRule="auto"/>
              <w:jc w:val="center"/>
              <w:rPr>
                <w:b/>
                <w:bCs/>
                <w:sz w:val="21"/>
                <w:szCs w:val="21"/>
              </w:rPr>
            </w:pPr>
            <w:r w:rsidRPr="000A0AF4">
              <w:rPr>
                <w:rFonts w:hAnsi="宋体"/>
                <w:b/>
                <w:bCs/>
                <w:sz w:val="21"/>
                <w:szCs w:val="21"/>
              </w:rPr>
              <w:t>技术参数</w:t>
            </w:r>
          </w:p>
        </w:tc>
        <w:tc>
          <w:tcPr>
            <w:tcW w:w="567" w:type="dxa"/>
            <w:tcBorders>
              <w:top w:val="single" w:sz="4" w:space="0" w:color="auto"/>
              <w:left w:val="nil"/>
              <w:bottom w:val="single" w:sz="4" w:space="0" w:color="auto"/>
              <w:right w:val="single" w:sz="4" w:space="0" w:color="auto"/>
            </w:tcBorders>
            <w:vAlign w:val="center"/>
          </w:tcPr>
          <w:p w14:paraId="7B4FFFB1" w14:textId="77777777" w:rsidR="00975F18" w:rsidRPr="000A0AF4" w:rsidRDefault="00975F18" w:rsidP="008076DB">
            <w:pPr>
              <w:widowControl/>
              <w:spacing w:line="276" w:lineRule="auto"/>
              <w:jc w:val="center"/>
              <w:rPr>
                <w:b/>
                <w:bCs/>
                <w:sz w:val="21"/>
                <w:szCs w:val="21"/>
              </w:rPr>
            </w:pPr>
            <w:r w:rsidRPr="000A0AF4">
              <w:rPr>
                <w:rFonts w:hAnsi="宋体"/>
                <w:b/>
                <w:bCs/>
                <w:sz w:val="21"/>
                <w:szCs w:val="21"/>
              </w:rPr>
              <w:t>数量</w:t>
            </w:r>
          </w:p>
        </w:tc>
        <w:tc>
          <w:tcPr>
            <w:tcW w:w="567" w:type="dxa"/>
            <w:tcBorders>
              <w:top w:val="single" w:sz="4" w:space="0" w:color="auto"/>
              <w:left w:val="nil"/>
              <w:bottom w:val="single" w:sz="4" w:space="0" w:color="auto"/>
              <w:right w:val="single" w:sz="4" w:space="0" w:color="auto"/>
            </w:tcBorders>
            <w:vAlign w:val="center"/>
          </w:tcPr>
          <w:p w14:paraId="47112455" w14:textId="77777777" w:rsidR="00975F18" w:rsidRPr="000A0AF4" w:rsidRDefault="00975F18" w:rsidP="008076DB">
            <w:pPr>
              <w:widowControl/>
              <w:spacing w:line="276" w:lineRule="auto"/>
              <w:jc w:val="center"/>
              <w:rPr>
                <w:b/>
                <w:bCs/>
                <w:sz w:val="21"/>
                <w:szCs w:val="21"/>
              </w:rPr>
            </w:pPr>
            <w:r w:rsidRPr="000A0AF4">
              <w:rPr>
                <w:rFonts w:hAnsi="宋体"/>
                <w:b/>
                <w:bCs/>
                <w:sz w:val="21"/>
                <w:szCs w:val="21"/>
              </w:rPr>
              <w:t>单位</w:t>
            </w:r>
          </w:p>
        </w:tc>
      </w:tr>
      <w:tr w:rsidR="00975F18" w:rsidRPr="000A0AF4" w14:paraId="2BD8F758" w14:textId="77777777" w:rsidTr="00975F1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113C9573" w14:textId="77777777" w:rsidR="00975F18" w:rsidRPr="000A0AF4" w:rsidRDefault="00975F18" w:rsidP="00975F18">
            <w:pPr>
              <w:spacing w:line="276" w:lineRule="auto"/>
              <w:jc w:val="center"/>
              <w:rPr>
                <w:sz w:val="21"/>
                <w:szCs w:val="21"/>
              </w:rPr>
            </w:pPr>
            <w:r>
              <w:rPr>
                <w:rFonts w:hint="eastAsia"/>
                <w:sz w:val="21"/>
                <w:szCs w:val="21"/>
              </w:rPr>
              <w:t>1</w:t>
            </w:r>
          </w:p>
        </w:tc>
        <w:tc>
          <w:tcPr>
            <w:tcW w:w="1560" w:type="dxa"/>
            <w:tcBorders>
              <w:top w:val="single" w:sz="4" w:space="0" w:color="auto"/>
              <w:left w:val="single" w:sz="4" w:space="0" w:color="auto"/>
              <w:bottom w:val="single" w:sz="4" w:space="0" w:color="auto"/>
              <w:right w:val="single" w:sz="4" w:space="0" w:color="auto"/>
            </w:tcBorders>
          </w:tcPr>
          <w:p w14:paraId="5C3E090F" w14:textId="77777777" w:rsidR="00975F18" w:rsidRPr="000A0AF4" w:rsidRDefault="00975F18" w:rsidP="008076DB">
            <w:pPr>
              <w:spacing w:line="276" w:lineRule="auto"/>
              <w:rPr>
                <w:sz w:val="21"/>
                <w:szCs w:val="21"/>
              </w:rPr>
            </w:pPr>
            <w:r w:rsidRPr="000A0AF4">
              <w:rPr>
                <w:rFonts w:hint="eastAsia"/>
                <w:sz w:val="21"/>
                <w:szCs w:val="21"/>
              </w:rPr>
              <w:t>云桌面管理平台</w:t>
            </w:r>
          </w:p>
        </w:tc>
        <w:tc>
          <w:tcPr>
            <w:tcW w:w="6946" w:type="dxa"/>
            <w:tcBorders>
              <w:top w:val="single" w:sz="4" w:space="0" w:color="auto"/>
              <w:left w:val="nil"/>
              <w:bottom w:val="single" w:sz="4" w:space="0" w:color="auto"/>
              <w:right w:val="single" w:sz="4" w:space="0" w:color="auto"/>
            </w:tcBorders>
          </w:tcPr>
          <w:p w14:paraId="52EE6BB3" w14:textId="77777777" w:rsidR="00975F18" w:rsidRPr="000A0AF4" w:rsidRDefault="00975F18" w:rsidP="008076DB">
            <w:pPr>
              <w:spacing w:line="276" w:lineRule="auto"/>
              <w:rPr>
                <w:sz w:val="21"/>
                <w:szCs w:val="21"/>
              </w:rPr>
            </w:pPr>
            <w:r w:rsidRPr="000A0AF4">
              <w:rPr>
                <w:rFonts w:hint="eastAsia"/>
                <w:sz w:val="21"/>
                <w:szCs w:val="21"/>
              </w:rPr>
              <w:t>系统满足多教室远程管理、远程控制、资源池按需分配、远程监视、多频道环境部署、镜像连接、失效备援、学生端</w:t>
            </w:r>
            <w:r w:rsidRPr="000A0AF4">
              <w:rPr>
                <w:rFonts w:hint="eastAsia"/>
                <w:sz w:val="21"/>
                <w:szCs w:val="21"/>
              </w:rPr>
              <w:t>USB</w:t>
            </w:r>
            <w:r w:rsidRPr="000A0AF4">
              <w:rPr>
                <w:rFonts w:hint="eastAsia"/>
                <w:sz w:val="21"/>
                <w:szCs w:val="21"/>
              </w:rPr>
              <w:t>设备管理等；</w:t>
            </w:r>
          </w:p>
        </w:tc>
        <w:tc>
          <w:tcPr>
            <w:tcW w:w="567" w:type="dxa"/>
            <w:tcBorders>
              <w:top w:val="single" w:sz="4" w:space="0" w:color="auto"/>
              <w:left w:val="nil"/>
              <w:bottom w:val="single" w:sz="4" w:space="0" w:color="auto"/>
              <w:right w:val="single" w:sz="4" w:space="0" w:color="auto"/>
            </w:tcBorders>
            <w:vAlign w:val="center"/>
          </w:tcPr>
          <w:p w14:paraId="1FA69768" w14:textId="0A97EDA2" w:rsidR="00975F18" w:rsidRPr="000A0AF4" w:rsidRDefault="006C5C98" w:rsidP="00975F18">
            <w:pPr>
              <w:widowControl/>
              <w:spacing w:line="276" w:lineRule="auto"/>
              <w:jc w:val="center"/>
              <w:rPr>
                <w:rFonts w:hAnsi="宋体"/>
                <w:bCs/>
                <w:sz w:val="21"/>
                <w:szCs w:val="21"/>
              </w:rPr>
            </w:pPr>
            <w:r>
              <w:rPr>
                <w:rFonts w:hAnsi="宋体" w:hint="eastAsia"/>
                <w:bCs/>
                <w:sz w:val="21"/>
                <w:szCs w:val="21"/>
              </w:rPr>
              <w:t>96</w:t>
            </w:r>
          </w:p>
        </w:tc>
        <w:tc>
          <w:tcPr>
            <w:tcW w:w="567" w:type="dxa"/>
            <w:tcBorders>
              <w:top w:val="single" w:sz="4" w:space="0" w:color="auto"/>
              <w:left w:val="nil"/>
              <w:bottom w:val="single" w:sz="4" w:space="0" w:color="auto"/>
              <w:right w:val="single" w:sz="4" w:space="0" w:color="auto"/>
            </w:tcBorders>
            <w:vAlign w:val="center"/>
          </w:tcPr>
          <w:p w14:paraId="550B4167" w14:textId="77777777" w:rsidR="00975F18" w:rsidRPr="000A0AF4" w:rsidRDefault="00975F18" w:rsidP="008076DB">
            <w:pPr>
              <w:widowControl/>
              <w:spacing w:line="276" w:lineRule="auto"/>
              <w:jc w:val="center"/>
              <w:rPr>
                <w:rFonts w:hAnsi="宋体"/>
                <w:bCs/>
                <w:sz w:val="21"/>
                <w:szCs w:val="21"/>
              </w:rPr>
            </w:pPr>
            <w:r w:rsidRPr="000A0AF4">
              <w:rPr>
                <w:rFonts w:hAnsi="宋体" w:hint="eastAsia"/>
                <w:bCs/>
                <w:sz w:val="21"/>
                <w:szCs w:val="21"/>
              </w:rPr>
              <w:t>位</w:t>
            </w:r>
          </w:p>
        </w:tc>
      </w:tr>
      <w:tr w:rsidR="00975F18" w:rsidRPr="000A0AF4" w14:paraId="05DF27C8" w14:textId="77777777" w:rsidTr="00975F1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3D95A62A" w14:textId="77777777" w:rsidR="00975F18" w:rsidRPr="000A0AF4" w:rsidRDefault="00975F18" w:rsidP="00975F18">
            <w:pPr>
              <w:spacing w:line="276" w:lineRule="auto"/>
              <w:jc w:val="center"/>
              <w:rPr>
                <w:sz w:val="21"/>
                <w:szCs w:val="21"/>
              </w:rPr>
            </w:pPr>
            <w:r>
              <w:rPr>
                <w:rFonts w:hint="eastAsia"/>
                <w:sz w:val="21"/>
                <w:szCs w:val="21"/>
              </w:rPr>
              <w:t>2</w:t>
            </w:r>
          </w:p>
        </w:tc>
        <w:tc>
          <w:tcPr>
            <w:tcW w:w="1560" w:type="dxa"/>
            <w:tcBorders>
              <w:top w:val="single" w:sz="4" w:space="0" w:color="auto"/>
              <w:left w:val="single" w:sz="4" w:space="0" w:color="auto"/>
              <w:bottom w:val="single" w:sz="4" w:space="0" w:color="auto"/>
              <w:right w:val="single" w:sz="4" w:space="0" w:color="auto"/>
            </w:tcBorders>
          </w:tcPr>
          <w:p w14:paraId="31145FC4" w14:textId="77777777" w:rsidR="00975F18" w:rsidRPr="000A0AF4" w:rsidRDefault="00975F18" w:rsidP="008076DB">
            <w:pPr>
              <w:spacing w:line="276" w:lineRule="auto"/>
              <w:rPr>
                <w:sz w:val="21"/>
                <w:szCs w:val="21"/>
              </w:rPr>
            </w:pPr>
            <w:r w:rsidRPr="000A0AF4">
              <w:rPr>
                <w:rFonts w:hint="eastAsia"/>
                <w:sz w:val="21"/>
                <w:szCs w:val="21"/>
              </w:rPr>
              <w:t>自主学习平台</w:t>
            </w:r>
          </w:p>
        </w:tc>
        <w:tc>
          <w:tcPr>
            <w:tcW w:w="6946" w:type="dxa"/>
            <w:tcBorders>
              <w:top w:val="single" w:sz="4" w:space="0" w:color="auto"/>
              <w:left w:val="nil"/>
              <w:bottom w:val="single" w:sz="4" w:space="0" w:color="auto"/>
              <w:right w:val="single" w:sz="4" w:space="0" w:color="auto"/>
            </w:tcBorders>
          </w:tcPr>
          <w:p w14:paraId="75AAB91E" w14:textId="77777777" w:rsidR="00975F18" w:rsidRPr="000A0AF4" w:rsidRDefault="00975F18" w:rsidP="008076DB">
            <w:pPr>
              <w:spacing w:line="276" w:lineRule="auto"/>
              <w:rPr>
                <w:sz w:val="21"/>
                <w:szCs w:val="21"/>
              </w:rPr>
            </w:pPr>
            <w:r w:rsidRPr="000A0AF4">
              <w:rPr>
                <w:rFonts w:hint="eastAsia"/>
                <w:sz w:val="21"/>
                <w:szCs w:val="21"/>
              </w:rPr>
              <w:t>包含听力训练、口语训练、阅读训练、写作训练、电子资源阅览，实现互动式反馈式自主学习及训练；</w:t>
            </w:r>
          </w:p>
        </w:tc>
        <w:tc>
          <w:tcPr>
            <w:tcW w:w="567" w:type="dxa"/>
            <w:tcBorders>
              <w:top w:val="single" w:sz="4" w:space="0" w:color="auto"/>
              <w:left w:val="nil"/>
              <w:bottom w:val="single" w:sz="4" w:space="0" w:color="auto"/>
              <w:right w:val="single" w:sz="4" w:space="0" w:color="auto"/>
            </w:tcBorders>
            <w:vAlign w:val="center"/>
          </w:tcPr>
          <w:p w14:paraId="318CA8B6" w14:textId="43ACA644" w:rsidR="00975F18" w:rsidRPr="000A0AF4" w:rsidRDefault="006C5C98" w:rsidP="008076DB">
            <w:pPr>
              <w:widowControl/>
              <w:spacing w:line="276" w:lineRule="auto"/>
              <w:jc w:val="center"/>
              <w:rPr>
                <w:rFonts w:hAnsi="宋体"/>
                <w:bCs/>
                <w:sz w:val="21"/>
                <w:szCs w:val="21"/>
              </w:rPr>
            </w:pPr>
            <w:r>
              <w:rPr>
                <w:rFonts w:hAnsi="宋体" w:hint="eastAsia"/>
                <w:bCs/>
                <w:sz w:val="21"/>
                <w:szCs w:val="21"/>
              </w:rPr>
              <w:t>2</w:t>
            </w:r>
          </w:p>
        </w:tc>
        <w:tc>
          <w:tcPr>
            <w:tcW w:w="567" w:type="dxa"/>
            <w:tcBorders>
              <w:top w:val="single" w:sz="4" w:space="0" w:color="auto"/>
              <w:left w:val="nil"/>
              <w:bottom w:val="single" w:sz="4" w:space="0" w:color="auto"/>
              <w:right w:val="single" w:sz="4" w:space="0" w:color="auto"/>
            </w:tcBorders>
            <w:vAlign w:val="center"/>
          </w:tcPr>
          <w:p w14:paraId="7C312ED9" w14:textId="77777777" w:rsidR="00975F18" w:rsidRPr="000A0AF4" w:rsidRDefault="00975F18" w:rsidP="008076DB">
            <w:pPr>
              <w:widowControl/>
              <w:spacing w:line="276" w:lineRule="auto"/>
              <w:jc w:val="center"/>
              <w:rPr>
                <w:rFonts w:hAnsi="宋体"/>
                <w:bCs/>
                <w:sz w:val="21"/>
                <w:szCs w:val="21"/>
              </w:rPr>
            </w:pPr>
            <w:r w:rsidRPr="000A0AF4">
              <w:rPr>
                <w:rFonts w:hAnsi="宋体" w:hint="eastAsia"/>
                <w:bCs/>
                <w:sz w:val="21"/>
                <w:szCs w:val="21"/>
              </w:rPr>
              <w:t>套</w:t>
            </w:r>
          </w:p>
        </w:tc>
      </w:tr>
      <w:tr w:rsidR="00975F18" w:rsidRPr="000A0AF4" w14:paraId="773BBA3D" w14:textId="77777777" w:rsidTr="00975F1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5D05DB54" w14:textId="77777777" w:rsidR="00975F18" w:rsidRPr="000A0AF4" w:rsidRDefault="00975F18" w:rsidP="00975F18">
            <w:pPr>
              <w:spacing w:line="276" w:lineRule="auto"/>
              <w:jc w:val="center"/>
              <w:rPr>
                <w:sz w:val="21"/>
                <w:szCs w:val="21"/>
              </w:rPr>
            </w:pPr>
            <w:r>
              <w:rPr>
                <w:rFonts w:hint="eastAsia"/>
                <w:sz w:val="21"/>
                <w:szCs w:val="21"/>
              </w:rPr>
              <w:t>3</w:t>
            </w:r>
          </w:p>
        </w:tc>
        <w:tc>
          <w:tcPr>
            <w:tcW w:w="1560" w:type="dxa"/>
            <w:tcBorders>
              <w:top w:val="single" w:sz="4" w:space="0" w:color="auto"/>
              <w:left w:val="single" w:sz="4" w:space="0" w:color="auto"/>
              <w:bottom w:val="single" w:sz="4" w:space="0" w:color="auto"/>
              <w:right w:val="single" w:sz="4" w:space="0" w:color="auto"/>
            </w:tcBorders>
          </w:tcPr>
          <w:p w14:paraId="44BBFDC8" w14:textId="77777777" w:rsidR="00975F18" w:rsidRPr="000A0AF4" w:rsidRDefault="00975F18" w:rsidP="008076DB">
            <w:pPr>
              <w:spacing w:line="276" w:lineRule="auto"/>
              <w:rPr>
                <w:sz w:val="21"/>
                <w:szCs w:val="21"/>
              </w:rPr>
            </w:pPr>
            <w:r w:rsidRPr="000A0AF4">
              <w:rPr>
                <w:rFonts w:hint="eastAsia"/>
                <w:sz w:val="21"/>
                <w:szCs w:val="21"/>
              </w:rPr>
              <w:t>智能化英语教学系统</w:t>
            </w:r>
          </w:p>
        </w:tc>
        <w:tc>
          <w:tcPr>
            <w:tcW w:w="6946" w:type="dxa"/>
            <w:tcBorders>
              <w:top w:val="single" w:sz="4" w:space="0" w:color="auto"/>
              <w:left w:val="nil"/>
              <w:bottom w:val="single" w:sz="4" w:space="0" w:color="auto"/>
              <w:right w:val="single" w:sz="4" w:space="0" w:color="auto"/>
            </w:tcBorders>
          </w:tcPr>
          <w:p w14:paraId="7B03BA71" w14:textId="77777777" w:rsidR="00975F18" w:rsidRPr="000A0AF4" w:rsidRDefault="00975F18" w:rsidP="008076DB">
            <w:pPr>
              <w:spacing w:line="276" w:lineRule="auto"/>
              <w:rPr>
                <w:sz w:val="21"/>
                <w:szCs w:val="21"/>
              </w:rPr>
            </w:pPr>
            <w:r w:rsidRPr="000A0AF4">
              <w:rPr>
                <w:rFonts w:hint="eastAsia"/>
                <w:sz w:val="21"/>
                <w:szCs w:val="21"/>
              </w:rPr>
              <w:t>智能分析教学资源并自动匹配最佳专用英语教学模式，包含课文讲解模式、听力讲解模式、口语教学模式，配备多种互动工具（含语音广播、电子画笔、师生对讲、监视等）及专业智能化教学辅助工具（含跟读、朗读、听写、文本自动转音频、智能语音评测、教学资源知识点智能识别等），实现互动式、反馈式英语教学；</w:t>
            </w:r>
          </w:p>
        </w:tc>
        <w:tc>
          <w:tcPr>
            <w:tcW w:w="567" w:type="dxa"/>
            <w:tcBorders>
              <w:top w:val="single" w:sz="4" w:space="0" w:color="auto"/>
              <w:left w:val="nil"/>
              <w:bottom w:val="single" w:sz="4" w:space="0" w:color="auto"/>
              <w:right w:val="single" w:sz="4" w:space="0" w:color="auto"/>
            </w:tcBorders>
            <w:vAlign w:val="center"/>
          </w:tcPr>
          <w:p w14:paraId="59148A9E" w14:textId="4EA8E5B2" w:rsidR="00975F18" w:rsidRPr="000A0AF4" w:rsidRDefault="006C5C98" w:rsidP="008076DB">
            <w:pPr>
              <w:widowControl/>
              <w:spacing w:line="276" w:lineRule="auto"/>
              <w:jc w:val="center"/>
              <w:rPr>
                <w:rFonts w:hAnsi="宋体"/>
                <w:bCs/>
                <w:sz w:val="21"/>
                <w:szCs w:val="21"/>
              </w:rPr>
            </w:pPr>
            <w:r>
              <w:rPr>
                <w:rFonts w:hAnsi="宋体" w:hint="eastAsia"/>
                <w:bCs/>
                <w:sz w:val="21"/>
                <w:szCs w:val="21"/>
              </w:rPr>
              <w:t>2</w:t>
            </w:r>
          </w:p>
        </w:tc>
        <w:tc>
          <w:tcPr>
            <w:tcW w:w="567" w:type="dxa"/>
            <w:tcBorders>
              <w:top w:val="single" w:sz="4" w:space="0" w:color="auto"/>
              <w:left w:val="nil"/>
              <w:bottom w:val="single" w:sz="4" w:space="0" w:color="auto"/>
              <w:right w:val="single" w:sz="4" w:space="0" w:color="auto"/>
            </w:tcBorders>
            <w:vAlign w:val="center"/>
          </w:tcPr>
          <w:p w14:paraId="0416BC20" w14:textId="77777777" w:rsidR="00975F18" w:rsidRPr="000A0AF4" w:rsidRDefault="00975F18" w:rsidP="008076DB">
            <w:pPr>
              <w:widowControl/>
              <w:spacing w:line="276" w:lineRule="auto"/>
              <w:jc w:val="center"/>
              <w:rPr>
                <w:rFonts w:hAnsi="宋体"/>
                <w:bCs/>
                <w:sz w:val="21"/>
                <w:szCs w:val="21"/>
              </w:rPr>
            </w:pPr>
            <w:r w:rsidRPr="000A0AF4">
              <w:rPr>
                <w:rFonts w:hAnsi="宋体" w:hint="eastAsia"/>
                <w:bCs/>
                <w:sz w:val="21"/>
                <w:szCs w:val="21"/>
              </w:rPr>
              <w:t>套</w:t>
            </w:r>
          </w:p>
        </w:tc>
      </w:tr>
      <w:tr w:rsidR="00975F18" w:rsidRPr="000A0AF4" w14:paraId="7B94F266" w14:textId="77777777" w:rsidTr="00975F1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4964B337" w14:textId="77777777" w:rsidR="00975F18" w:rsidRPr="000A0AF4" w:rsidRDefault="00975F18" w:rsidP="00975F18">
            <w:pPr>
              <w:spacing w:line="276" w:lineRule="auto"/>
              <w:jc w:val="center"/>
              <w:rPr>
                <w:sz w:val="21"/>
                <w:szCs w:val="21"/>
              </w:rPr>
            </w:pPr>
            <w:r>
              <w:rPr>
                <w:rFonts w:hint="eastAsia"/>
                <w:sz w:val="21"/>
                <w:szCs w:val="21"/>
              </w:rPr>
              <w:t>4</w:t>
            </w:r>
          </w:p>
        </w:tc>
        <w:tc>
          <w:tcPr>
            <w:tcW w:w="1560" w:type="dxa"/>
            <w:tcBorders>
              <w:top w:val="single" w:sz="4" w:space="0" w:color="auto"/>
              <w:left w:val="single" w:sz="4" w:space="0" w:color="auto"/>
              <w:bottom w:val="single" w:sz="4" w:space="0" w:color="auto"/>
              <w:right w:val="single" w:sz="4" w:space="0" w:color="auto"/>
            </w:tcBorders>
          </w:tcPr>
          <w:p w14:paraId="373C24F7" w14:textId="77777777" w:rsidR="00975F18" w:rsidRPr="000A0AF4" w:rsidRDefault="00975F18" w:rsidP="008076DB">
            <w:pPr>
              <w:spacing w:line="276" w:lineRule="auto"/>
              <w:rPr>
                <w:sz w:val="21"/>
                <w:szCs w:val="21"/>
              </w:rPr>
            </w:pPr>
            <w:r w:rsidRPr="000A0AF4">
              <w:rPr>
                <w:rFonts w:hint="eastAsia"/>
                <w:sz w:val="21"/>
                <w:szCs w:val="21"/>
              </w:rPr>
              <w:t>多媒体教学系统</w:t>
            </w:r>
          </w:p>
        </w:tc>
        <w:tc>
          <w:tcPr>
            <w:tcW w:w="6946" w:type="dxa"/>
            <w:tcBorders>
              <w:top w:val="single" w:sz="4" w:space="0" w:color="auto"/>
              <w:left w:val="nil"/>
              <w:bottom w:val="single" w:sz="4" w:space="0" w:color="auto"/>
              <w:right w:val="single" w:sz="4" w:space="0" w:color="auto"/>
            </w:tcBorders>
          </w:tcPr>
          <w:p w14:paraId="1962E55C" w14:textId="77777777" w:rsidR="00975F18" w:rsidRPr="000A0AF4" w:rsidRDefault="00975F18" w:rsidP="008076DB">
            <w:pPr>
              <w:spacing w:line="276" w:lineRule="auto"/>
              <w:rPr>
                <w:sz w:val="21"/>
                <w:szCs w:val="21"/>
              </w:rPr>
            </w:pPr>
            <w:r w:rsidRPr="000A0AF4">
              <w:rPr>
                <w:rFonts w:hint="eastAsia"/>
                <w:sz w:val="21"/>
                <w:szCs w:val="21"/>
              </w:rPr>
              <w:t>满足各类多媒体教学要求，除了满足最基本的高清视频广播教学、师生对讲、示范讲演、分组教学外，还可实现资料分屏讲解、思维轴、可视化对讲、文件收发、课堂录制、随堂测试、文件点播、课堂管理等功能；</w:t>
            </w:r>
          </w:p>
        </w:tc>
        <w:tc>
          <w:tcPr>
            <w:tcW w:w="567" w:type="dxa"/>
            <w:tcBorders>
              <w:top w:val="single" w:sz="4" w:space="0" w:color="auto"/>
              <w:left w:val="nil"/>
              <w:bottom w:val="single" w:sz="4" w:space="0" w:color="auto"/>
              <w:right w:val="single" w:sz="4" w:space="0" w:color="auto"/>
            </w:tcBorders>
            <w:vAlign w:val="center"/>
          </w:tcPr>
          <w:p w14:paraId="0205B4CC" w14:textId="2590DB97" w:rsidR="00975F18" w:rsidRPr="000A0AF4" w:rsidRDefault="006C5C98" w:rsidP="008076DB">
            <w:pPr>
              <w:widowControl/>
              <w:spacing w:line="276" w:lineRule="auto"/>
              <w:jc w:val="center"/>
              <w:rPr>
                <w:rFonts w:hAnsi="宋体"/>
                <w:bCs/>
                <w:sz w:val="21"/>
                <w:szCs w:val="21"/>
              </w:rPr>
            </w:pPr>
            <w:r>
              <w:rPr>
                <w:rFonts w:hAnsi="宋体" w:hint="eastAsia"/>
                <w:bCs/>
                <w:sz w:val="21"/>
                <w:szCs w:val="21"/>
              </w:rPr>
              <w:t>2</w:t>
            </w:r>
          </w:p>
        </w:tc>
        <w:tc>
          <w:tcPr>
            <w:tcW w:w="567" w:type="dxa"/>
            <w:tcBorders>
              <w:top w:val="single" w:sz="4" w:space="0" w:color="auto"/>
              <w:left w:val="nil"/>
              <w:bottom w:val="single" w:sz="4" w:space="0" w:color="auto"/>
              <w:right w:val="single" w:sz="4" w:space="0" w:color="auto"/>
            </w:tcBorders>
            <w:vAlign w:val="center"/>
          </w:tcPr>
          <w:p w14:paraId="2FF59654" w14:textId="77777777" w:rsidR="00975F18" w:rsidRPr="000A0AF4" w:rsidRDefault="00975F18" w:rsidP="008076DB">
            <w:pPr>
              <w:widowControl/>
              <w:spacing w:line="276" w:lineRule="auto"/>
              <w:jc w:val="center"/>
              <w:rPr>
                <w:rFonts w:hAnsi="宋体"/>
                <w:bCs/>
                <w:sz w:val="21"/>
                <w:szCs w:val="21"/>
              </w:rPr>
            </w:pPr>
            <w:r w:rsidRPr="000A0AF4">
              <w:rPr>
                <w:rFonts w:hAnsi="宋体" w:hint="eastAsia"/>
                <w:bCs/>
                <w:sz w:val="21"/>
                <w:szCs w:val="21"/>
              </w:rPr>
              <w:t>套</w:t>
            </w:r>
          </w:p>
        </w:tc>
      </w:tr>
      <w:tr w:rsidR="00975F18" w:rsidRPr="000A0AF4" w14:paraId="67F2DB1E" w14:textId="77777777" w:rsidTr="00975F1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1C243AC1" w14:textId="77777777" w:rsidR="00975F18" w:rsidRPr="000A0AF4" w:rsidRDefault="00975F18" w:rsidP="00975F18">
            <w:pPr>
              <w:spacing w:line="276" w:lineRule="auto"/>
              <w:jc w:val="center"/>
              <w:rPr>
                <w:sz w:val="21"/>
                <w:szCs w:val="21"/>
              </w:rPr>
            </w:pPr>
            <w:r>
              <w:rPr>
                <w:rFonts w:hint="eastAsia"/>
                <w:sz w:val="21"/>
                <w:szCs w:val="21"/>
              </w:rPr>
              <w:t>5</w:t>
            </w:r>
          </w:p>
        </w:tc>
        <w:tc>
          <w:tcPr>
            <w:tcW w:w="1560" w:type="dxa"/>
            <w:tcBorders>
              <w:top w:val="single" w:sz="4" w:space="0" w:color="auto"/>
              <w:left w:val="single" w:sz="4" w:space="0" w:color="auto"/>
              <w:bottom w:val="single" w:sz="4" w:space="0" w:color="auto"/>
              <w:right w:val="single" w:sz="4" w:space="0" w:color="auto"/>
            </w:tcBorders>
          </w:tcPr>
          <w:p w14:paraId="34EEAFCB" w14:textId="77777777" w:rsidR="00975F18" w:rsidRPr="000A0AF4" w:rsidRDefault="00975F18" w:rsidP="008076DB">
            <w:pPr>
              <w:spacing w:line="276" w:lineRule="auto"/>
              <w:rPr>
                <w:sz w:val="21"/>
                <w:szCs w:val="21"/>
              </w:rPr>
            </w:pPr>
            <w:r w:rsidRPr="000A0AF4">
              <w:rPr>
                <w:rFonts w:hint="eastAsia"/>
                <w:sz w:val="21"/>
                <w:szCs w:val="21"/>
              </w:rPr>
              <w:t>听力教学平台</w:t>
            </w:r>
          </w:p>
        </w:tc>
        <w:tc>
          <w:tcPr>
            <w:tcW w:w="6946" w:type="dxa"/>
            <w:tcBorders>
              <w:top w:val="single" w:sz="4" w:space="0" w:color="auto"/>
              <w:left w:val="nil"/>
              <w:bottom w:val="single" w:sz="4" w:space="0" w:color="auto"/>
              <w:right w:val="single" w:sz="4" w:space="0" w:color="auto"/>
            </w:tcBorders>
          </w:tcPr>
          <w:p w14:paraId="43DAC2A2" w14:textId="77777777" w:rsidR="00975F18" w:rsidRPr="000A0AF4" w:rsidRDefault="00975F18" w:rsidP="008076DB">
            <w:pPr>
              <w:spacing w:line="276" w:lineRule="auto"/>
              <w:rPr>
                <w:sz w:val="21"/>
                <w:szCs w:val="21"/>
              </w:rPr>
            </w:pPr>
            <w:r w:rsidRPr="000A0AF4">
              <w:rPr>
                <w:rFonts w:hint="eastAsia"/>
                <w:sz w:val="21"/>
                <w:szCs w:val="21"/>
              </w:rPr>
              <w:t>提供资源库听力测试题，同时支持自编单选、填空题型开展随堂测试</w:t>
            </w:r>
            <w:r w:rsidRPr="000A0AF4">
              <w:rPr>
                <w:rFonts w:hint="eastAsia"/>
                <w:sz w:val="21"/>
                <w:szCs w:val="21"/>
              </w:rPr>
              <w:t xml:space="preserve"> </w:t>
            </w:r>
            <w:r w:rsidRPr="000A0AF4">
              <w:rPr>
                <w:rFonts w:hint="eastAsia"/>
                <w:sz w:val="21"/>
                <w:szCs w:val="21"/>
              </w:rPr>
              <w:t>，系统可针对客观题自动评分，</w:t>
            </w:r>
            <w:r w:rsidRPr="000A0AF4">
              <w:rPr>
                <w:rFonts w:hint="eastAsia"/>
                <w:sz w:val="21"/>
                <w:szCs w:val="21"/>
              </w:rPr>
              <w:t xml:space="preserve"> </w:t>
            </w:r>
            <w:r w:rsidRPr="000A0AF4">
              <w:rPr>
                <w:rFonts w:hint="eastAsia"/>
                <w:sz w:val="21"/>
                <w:szCs w:val="21"/>
              </w:rPr>
              <w:t>统计结果实时统计并反馈到教师端，配备语音广播、屏幕广播等工具，方便教师当堂讲评。</w:t>
            </w:r>
          </w:p>
        </w:tc>
        <w:tc>
          <w:tcPr>
            <w:tcW w:w="567" w:type="dxa"/>
            <w:tcBorders>
              <w:top w:val="single" w:sz="4" w:space="0" w:color="auto"/>
              <w:left w:val="nil"/>
              <w:bottom w:val="single" w:sz="4" w:space="0" w:color="auto"/>
              <w:right w:val="single" w:sz="4" w:space="0" w:color="auto"/>
            </w:tcBorders>
            <w:vAlign w:val="center"/>
          </w:tcPr>
          <w:p w14:paraId="3A698A0F" w14:textId="0B170273" w:rsidR="00975F18" w:rsidRPr="000A0AF4" w:rsidRDefault="006C5C98" w:rsidP="008076DB">
            <w:pPr>
              <w:widowControl/>
              <w:spacing w:line="276" w:lineRule="auto"/>
              <w:jc w:val="center"/>
              <w:rPr>
                <w:rFonts w:hAnsi="宋体"/>
                <w:bCs/>
                <w:sz w:val="21"/>
                <w:szCs w:val="21"/>
              </w:rPr>
            </w:pPr>
            <w:r>
              <w:rPr>
                <w:rFonts w:hAnsi="宋体" w:hint="eastAsia"/>
                <w:bCs/>
                <w:sz w:val="21"/>
                <w:szCs w:val="21"/>
              </w:rPr>
              <w:t>2</w:t>
            </w:r>
          </w:p>
        </w:tc>
        <w:tc>
          <w:tcPr>
            <w:tcW w:w="567" w:type="dxa"/>
            <w:tcBorders>
              <w:top w:val="single" w:sz="4" w:space="0" w:color="auto"/>
              <w:left w:val="nil"/>
              <w:bottom w:val="single" w:sz="4" w:space="0" w:color="auto"/>
              <w:right w:val="single" w:sz="4" w:space="0" w:color="auto"/>
            </w:tcBorders>
            <w:vAlign w:val="center"/>
          </w:tcPr>
          <w:p w14:paraId="7DE226AE" w14:textId="77777777" w:rsidR="00975F18" w:rsidRPr="000A0AF4" w:rsidRDefault="00975F18" w:rsidP="008076DB">
            <w:pPr>
              <w:widowControl/>
              <w:spacing w:line="276" w:lineRule="auto"/>
              <w:jc w:val="center"/>
              <w:rPr>
                <w:rFonts w:hAnsi="宋体"/>
                <w:bCs/>
                <w:sz w:val="21"/>
                <w:szCs w:val="21"/>
              </w:rPr>
            </w:pPr>
            <w:r w:rsidRPr="000A0AF4">
              <w:rPr>
                <w:rFonts w:hAnsi="宋体" w:hint="eastAsia"/>
                <w:bCs/>
                <w:sz w:val="21"/>
                <w:szCs w:val="21"/>
              </w:rPr>
              <w:t>套</w:t>
            </w:r>
          </w:p>
        </w:tc>
      </w:tr>
      <w:tr w:rsidR="00975F18" w:rsidRPr="000A0AF4" w14:paraId="29F301F0" w14:textId="77777777" w:rsidTr="00975F1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6ACCFC1E" w14:textId="77777777" w:rsidR="00975F18" w:rsidRPr="000A0AF4" w:rsidRDefault="00975F18" w:rsidP="00975F18">
            <w:pPr>
              <w:spacing w:line="276" w:lineRule="auto"/>
              <w:jc w:val="center"/>
              <w:rPr>
                <w:sz w:val="21"/>
                <w:szCs w:val="21"/>
              </w:rPr>
            </w:pPr>
            <w:r>
              <w:rPr>
                <w:rFonts w:hint="eastAsia"/>
                <w:sz w:val="21"/>
                <w:szCs w:val="21"/>
              </w:rPr>
              <w:t>6</w:t>
            </w:r>
          </w:p>
        </w:tc>
        <w:tc>
          <w:tcPr>
            <w:tcW w:w="1560" w:type="dxa"/>
            <w:tcBorders>
              <w:top w:val="single" w:sz="4" w:space="0" w:color="auto"/>
              <w:left w:val="single" w:sz="4" w:space="0" w:color="auto"/>
              <w:bottom w:val="single" w:sz="4" w:space="0" w:color="auto"/>
              <w:right w:val="single" w:sz="4" w:space="0" w:color="auto"/>
            </w:tcBorders>
          </w:tcPr>
          <w:p w14:paraId="54F0EC28" w14:textId="77777777" w:rsidR="00975F18" w:rsidRPr="000A0AF4" w:rsidRDefault="00975F18" w:rsidP="008076DB">
            <w:pPr>
              <w:spacing w:line="276" w:lineRule="auto"/>
              <w:rPr>
                <w:sz w:val="21"/>
                <w:szCs w:val="21"/>
              </w:rPr>
            </w:pPr>
            <w:r w:rsidRPr="000A0AF4">
              <w:rPr>
                <w:rFonts w:hint="eastAsia"/>
                <w:sz w:val="21"/>
                <w:szCs w:val="21"/>
              </w:rPr>
              <w:t>口语教学平台</w:t>
            </w:r>
          </w:p>
        </w:tc>
        <w:tc>
          <w:tcPr>
            <w:tcW w:w="6946" w:type="dxa"/>
            <w:tcBorders>
              <w:top w:val="single" w:sz="4" w:space="0" w:color="auto"/>
              <w:left w:val="nil"/>
              <w:bottom w:val="single" w:sz="4" w:space="0" w:color="auto"/>
              <w:right w:val="single" w:sz="4" w:space="0" w:color="auto"/>
            </w:tcBorders>
          </w:tcPr>
          <w:p w14:paraId="39A08BAE" w14:textId="77777777" w:rsidR="00975F18" w:rsidRPr="000A0AF4" w:rsidRDefault="00975F18" w:rsidP="008076DB">
            <w:pPr>
              <w:spacing w:line="276" w:lineRule="auto"/>
              <w:rPr>
                <w:sz w:val="21"/>
                <w:szCs w:val="21"/>
              </w:rPr>
            </w:pPr>
            <w:r w:rsidRPr="000A0AF4">
              <w:rPr>
                <w:rFonts w:hint="eastAsia"/>
                <w:sz w:val="21"/>
                <w:szCs w:val="21"/>
              </w:rPr>
              <w:t>包含自主跟读、朗读训练方式，系统在训练过程中进行智能化口语评测，结果实时统计反馈。配备语音广播、屏幕广播等工具，方便教师当堂讲评；</w:t>
            </w:r>
          </w:p>
        </w:tc>
        <w:tc>
          <w:tcPr>
            <w:tcW w:w="567" w:type="dxa"/>
            <w:tcBorders>
              <w:top w:val="single" w:sz="4" w:space="0" w:color="auto"/>
              <w:left w:val="nil"/>
              <w:bottom w:val="single" w:sz="4" w:space="0" w:color="auto"/>
              <w:right w:val="single" w:sz="4" w:space="0" w:color="auto"/>
            </w:tcBorders>
            <w:vAlign w:val="center"/>
          </w:tcPr>
          <w:p w14:paraId="5F1B612F" w14:textId="18569921" w:rsidR="00975F18" w:rsidRPr="000A0AF4" w:rsidRDefault="006C5C98" w:rsidP="008076DB">
            <w:pPr>
              <w:widowControl/>
              <w:spacing w:line="276" w:lineRule="auto"/>
              <w:jc w:val="center"/>
              <w:rPr>
                <w:rFonts w:hAnsi="宋体"/>
                <w:bCs/>
                <w:sz w:val="21"/>
                <w:szCs w:val="21"/>
              </w:rPr>
            </w:pPr>
            <w:r>
              <w:rPr>
                <w:rFonts w:hAnsi="宋体" w:hint="eastAsia"/>
                <w:bCs/>
                <w:sz w:val="21"/>
                <w:szCs w:val="21"/>
              </w:rPr>
              <w:t>2</w:t>
            </w:r>
          </w:p>
        </w:tc>
        <w:tc>
          <w:tcPr>
            <w:tcW w:w="567" w:type="dxa"/>
            <w:tcBorders>
              <w:top w:val="single" w:sz="4" w:space="0" w:color="auto"/>
              <w:left w:val="nil"/>
              <w:bottom w:val="single" w:sz="4" w:space="0" w:color="auto"/>
              <w:right w:val="single" w:sz="4" w:space="0" w:color="auto"/>
            </w:tcBorders>
            <w:vAlign w:val="center"/>
          </w:tcPr>
          <w:p w14:paraId="386C3326" w14:textId="77777777" w:rsidR="00975F18" w:rsidRPr="000A0AF4" w:rsidRDefault="00975F18" w:rsidP="008076DB">
            <w:pPr>
              <w:widowControl/>
              <w:spacing w:line="276" w:lineRule="auto"/>
              <w:jc w:val="center"/>
              <w:rPr>
                <w:rFonts w:hAnsi="宋体"/>
                <w:bCs/>
                <w:sz w:val="21"/>
                <w:szCs w:val="21"/>
              </w:rPr>
            </w:pPr>
            <w:r w:rsidRPr="000A0AF4">
              <w:rPr>
                <w:rFonts w:hAnsi="宋体" w:hint="eastAsia"/>
                <w:bCs/>
                <w:sz w:val="21"/>
                <w:szCs w:val="21"/>
              </w:rPr>
              <w:t>套</w:t>
            </w:r>
          </w:p>
        </w:tc>
      </w:tr>
      <w:tr w:rsidR="00975F18" w:rsidRPr="000A0AF4" w14:paraId="385B87EA" w14:textId="77777777" w:rsidTr="00975F1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6A9E1273" w14:textId="77777777" w:rsidR="00975F18" w:rsidRPr="000A0AF4" w:rsidRDefault="00975F18" w:rsidP="00975F18">
            <w:pPr>
              <w:spacing w:line="276" w:lineRule="auto"/>
              <w:jc w:val="center"/>
              <w:rPr>
                <w:sz w:val="21"/>
                <w:szCs w:val="21"/>
              </w:rPr>
            </w:pPr>
            <w:r>
              <w:rPr>
                <w:rFonts w:hint="eastAsia"/>
                <w:sz w:val="21"/>
                <w:szCs w:val="21"/>
              </w:rPr>
              <w:t>7</w:t>
            </w:r>
          </w:p>
        </w:tc>
        <w:tc>
          <w:tcPr>
            <w:tcW w:w="1560" w:type="dxa"/>
            <w:tcBorders>
              <w:top w:val="single" w:sz="4" w:space="0" w:color="auto"/>
              <w:left w:val="single" w:sz="4" w:space="0" w:color="auto"/>
              <w:bottom w:val="single" w:sz="4" w:space="0" w:color="auto"/>
              <w:right w:val="single" w:sz="4" w:space="0" w:color="auto"/>
            </w:tcBorders>
          </w:tcPr>
          <w:p w14:paraId="4D36C3CE" w14:textId="77777777" w:rsidR="00975F18" w:rsidRPr="000A0AF4" w:rsidRDefault="00975F18" w:rsidP="008076DB">
            <w:pPr>
              <w:spacing w:line="276" w:lineRule="auto"/>
              <w:rPr>
                <w:sz w:val="21"/>
                <w:szCs w:val="21"/>
              </w:rPr>
            </w:pPr>
            <w:r w:rsidRPr="000A0AF4">
              <w:rPr>
                <w:rFonts w:hint="eastAsia"/>
                <w:sz w:val="21"/>
                <w:szCs w:val="21"/>
              </w:rPr>
              <w:t>阅读教学平台</w:t>
            </w:r>
          </w:p>
        </w:tc>
        <w:tc>
          <w:tcPr>
            <w:tcW w:w="6946" w:type="dxa"/>
            <w:tcBorders>
              <w:top w:val="single" w:sz="4" w:space="0" w:color="auto"/>
              <w:left w:val="nil"/>
              <w:bottom w:val="single" w:sz="4" w:space="0" w:color="auto"/>
              <w:right w:val="single" w:sz="4" w:space="0" w:color="auto"/>
            </w:tcBorders>
          </w:tcPr>
          <w:p w14:paraId="4902A39B" w14:textId="77777777" w:rsidR="00975F18" w:rsidRPr="000A0AF4" w:rsidRDefault="00975F18" w:rsidP="008076DB">
            <w:pPr>
              <w:spacing w:line="276" w:lineRule="auto"/>
              <w:rPr>
                <w:sz w:val="21"/>
                <w:szCs w:val="21"/>
              </w:rPr>
            </w:pPr>
            <w:r w:rsidRPr="000A0AF4">
              <w:rPr>
                <w:rFonts w:hint="eastAsia"/>
                <w:sz w:val="21"/>
                <w:szCs w:val="21"/>
              </w:rPr>
              <w:t>提供资源库阅读测试题，同时支持自编单选、多选、填空题型开展随堂测</w:t>
            </w:r>
            <w:r w:rsidRPr="000A0AF4">
              <w:rPr>
                <w:rFonts w:hint="eastAsia"/>
                <w:sz w:val="21"/>
                <w:szCs w:val="21"/>
              </w:rPr>
              <w:lastRenderedPageBreak/>
              <w:t>试</w:t>
            </w:r>
            <w:r w:rsidRPr="000A0AF4">
              <w:rPr>
                <w:rFonts w:hint="eastAsia"/>
                <w:sz w:val="21"/>
                <w:szCs w:val="21"/>
              </w:rPr>
              <w:t xml:space="preserve"> </w:t>
            </w:r>
            <w:r w:rsidRPr="000A0AF4">
              <w:rPr>
                <w:rFonts w:hint="eastAsia"/>
                <w:sz w:val="21"/>
                <w:szCs w:val="21"/>
              </w:rPr>
              <w:t>，系统可针对客观题自动评分，统计结果实时统计并反馈到教师端，配备语音广播、屏幕广播等工具，方便教师当堂讲评；</w:t>
            </w:r>
          </w:p>
        </w:tc>
        <w:tc>
          <w:tcPr>
            <w:tcW w:w="567" w:type="dxa"/>
            <w:tcBorders>
              <w:top w:val="single" w:sz="4" w:space="0" w:color="auto"/>
              <w:left w:val="nil"/>
              <w:bottom w:val="single" w:sz="4" w:space="0" w:color="auto"/>
              <w:right w:val="single" w:sz="4" w:space="0" w:color="auto"/>
            </w:tcBorders>
            <w:vAlign w:val="center"/>
          </w:tcPr>
          <w:p w14:paraId="054B4F1F" w14:textId="43711C73" w:rsidR="00975F18" w:rsidRPr="000A0AF4" w:rsidRDefault="006C5C98" w:rsidP="008076DB">
            <w:pPr>
              <w:widowControl/>
              <w:spacing w:line="276" w:lineRule="auto"/>
              <w:jc w:val="center"/>
              <w:rPr>
                <w:rFonts w:hAnsi="宋体"/>
                <w:bCs/>
                <w:sz w:val="21"/>
                <w:szCs w:val="21"/>
              </w:rPr>
            </w:pPr>
            <w:r>
              <w:rPr>
                <w:rFonts w:hAnsi="宋体" w:hint="eastAsia"/>
                <w:bCs/>
                <w:sz w:val="21"/>
                <w:szCs w:val="21"/>
              </w:rPr>
              <w:lastRenderedPageBreak/>
              <w:t>2</w:t>
            </w:r>
          </w:p>
        </w:tc>
        <w:tc>
          <w:tcPr>
            <w:tcW w:w="567" w:type="dxa"/>
            <w:tcBorders>
              <w:top w:val="single" w:sz="4" w:space="0" w:color="auto"/>
              <w:left w:val="nil"/>
              <w:bottom w:val="single" w:sz="4" w:space="0" w:color="auto"/>
              <w:right w:val="single" w:sz="4" w:space="0" w:color="auto"/>
            </w:tcBorders>
            <w:vAlign w:val="center"/>
          </w:tcPr>
          <w:p w14:paraId="35271BA0" w14:textId="77777777" w:rsidR="00975F18" w:rsidRPr="000A0AF4" w:rsidRDefault="00975F18" w:rsidP="008076DB">
            <w:pPr>
              <w:widowControl/>
              <w:spacing w:line="276" w:lineRule="auto"/>
              <w:jc w:val="center"/>
              <w:rPr>
                <w:rFonts w:hAnsi="宋体"/>
                <w:bCs/>
                <w:sz w:val="21"/>
                <w:szCs w:val="21"/>
              </w:rPr>
            </w:pPr>
            <w:r w:rsidRPr="000A0AF4">
              <w:rPr>
                <w:rFonts w:hAnsi="宋体" w:hint="eastAsia"/>
                <w:bCs/>
                <w:sz w:val="21"/>
                <w:szCs w:val="21"/>
              </w:rPr>
              <w:t>套</w:t>
            </w:r>
          </w:p>
        </w:tc>
      </w:tr>
      <w:tr w:rsidR="00975F18" w:rsidRPr="000A0AF4" w14:paraId="0F3EAA9C" w14:textId="77777777" w:rsidTr="00975F1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2A79FE17" w14:textId="77777777" w:rsidR="00975F18" w:rsidRPr="000A0AF4" w:rsidRDefault="00975F18" w:rsidP="00975F18">
            <w:pPr>
              <w:spacing w:line="276" w:lineRule="auto"/>
              <w:jc w:val="center"/>
              <w:rPr>
                <w:sz w:val="21"/>
                <w:szCs w:val="21"/>
              </w:rPr>
            </w:pPr>
            <w:r>
              <w:rPr>
                <w:rFonts w:hint="eastAsia"/>
                <w:sz w:val="21"/>
                <w:szCs w:val="21"/>
              </w:rPr>
              <w:lastRenderedPageBreak/>
              <w:t>8</w:t>
            </w:r>
          </w:p>
        </w:tc>
        <w:tc>
          <w:tcPr>
            <w:tcW w:w="1560" w:type="dxa"/>
            <w:tcBorders>
              <w:top w:val="single" w:sz="4" w:space="0" w:color="auto"/>
              <w:left w:val="single" w:sz="4" w:space="0" w:color="auto"/>
              <w:bottom w:val="single" w:sz="4" w:space="0" w:color="auto"/>
              <w:right w:val="single" w:sz="4" w:space="0" w:color="auto"/>
            </w:tcBorders>
          </w:tcPr>
          <w:p w14:paraId="25158948" w14:textId="77777777" w:rsidR="00975F18" w:rsidRPr="000A0AF4" w:rsidRDefault="00975F18" w:rsidP="008076DB">
            <w:pPr>
              <w:spacing w:line="276" w:lineRule="auto"/>
              <w:rPr>
                <w:sz w:val="21"/>
                <w:szCs w:val="21"/>
              </w:rPr>
            </w:pPr>
            <w:r w:rsidRPr="000A0AF4">
              <w:rPr>
                <w:rFonts w:hint="eastAsia"/>
                <w:sz w:val="21"/>
                <w:szCs w:val="21"/>
              </w:rPr>
              <w:t>协作式教学平台</w:t>
            </w:r>
          </w:p>
        </w:tc>
        <w:tc>
          <w:tcPr>
            <w:tcW w:w="6946" w:type="dxa"/>
            <w:tcBorders>
              <w:top w:val="single" w:sz="4" w:space="0" w:color="auto"/>
              <w:left w:val="nil"/>
              <w:bottom w:val="single" w:sz="4" w:space="0" w:color="auto"/>
              <w:right w:val="single" w:sz="4" w:space="0" w:color="auto"/>
            </w:tcBorders>
          </w:tcPr>
          <w:p w14:paraId="4640493A" w14:textId="77777777" w:rsidR="00975F18" w:rsidRPr="000A0AF4" w:rsidRDefault="00975F18" w:rsidP="008076DB">
            <w:pPr>
              <w:spacing w:line="276" w:lineRule="auto"/>
              <w:rPr>
                <w:sz w:val="21"/>
                <w:szCs w:val="21"/>
              </w:rPr>
            </w:pPr>
            <w:r w:rsidRPr="000A0AF4">
              <w:rPr>
                <w:rFonts w:hint="eastAsia"/>
                <w:sz w:val="21"/>
                <w:szCs w:val="21"/>
              </w:rPr>
              <w:t>充分体现“大班上课、小班教学”先进理念，包含小组讨论、小组配音、协作写作等专业化教学系统；</w:t>
            </w:r>
          </w:p>
        </w:tc>
        <w:tc>
          <w:tcPr>
            <w:tcW w:w="567" w:type="dxa"/>
            <w:tcBorders>
              <w:top w:val="single" w:sz="4" w:space="0" w:color="auto"/>
              <w:left w:val="nil"/>
              <w:bottom w:val="single" w:sz="4" w:space="0" w:color="auto"/>
              <w:right w:val="single" w:sz="4" w:space="0" w:color="auto"/>
            </w:tcBorders>
            <w:vAlign w:val="center"/>
          </w:tcPr>
          <w:p w14:paraId="2B460725" w14:textId="47B64488" w:rsidR="00975F18" w:rsidRPr="000A0AF4" w:rsidRDefault="006C5C98" w:rsidP="008076DB">
            <w:pPr>
              <w:widowControl/>
              <w:spacing w:line="276" w:lineRule="auto"/>
              <w:jc w:val="center"/>
              <w:rPr>
                <w:rFonts w:hAnsi="宋体"/>
                <w:bCs/>
                <w:sz w:val="21"/>
                <w:szCs w:val="21"/>
              </w:rPr>
            </w:pPr>
            <w:r>
              <w:rPr>
                <w:rFonts w:hAnsi="宋体" w:hint="eastAsia"/>
                <w:bCs/>
                <w:sz w:val="21"/>
                <w:szCs w:val="21"/>
              </w:rPr>
              <w:t>2</w:t>
            </w:r>
          </w:p>
        </w:tc>
        <w:tc>
          <w:tcPr>
            <w:tcW w:w="567" w:type="dxa"/>
            <w:tcBorders>
              <w:top w:val="single" w:sz="4" w:space="0" w:color="auto"/>
              <w:left w:val="nil"/>
              <w:bottom w:val="single" w:sz="4" w:space="0" w:color="auto"/>
              <w:right w:val="single" w:sz="4" w:space="0" w:color="auto"/>
            </w:tcBorders>
            <w:vAlign w:val="center"/>
          </w:tcPr>
          <w:p w14:paraId="388CDE73" w14:textId="77777777" w:rsidR="00975F18" w:rsidRPr="000A0AF4" w:rsidRDefault="00975F18" w:rsidP="008076DB">
            <w:pPr>
              <w:widowControl/>
              <w:spacing w:line="276" w:lineRule="auto"/>
              <w:jc w:val="center"/>
              <w:rPr>
                <w:rFonts w:hAnsi="宋体"/>
                <w:bCs/>
                <w:sz w:val="21"/>
                <w:szCs w:val="21"/>
              </w:rPr>
            </w:pPr>
            <w:r w:rsidRPr="000A0AF4">
              <w:rPr>
                <w:rFonts w:hAnsi="宋体" w:hint="eastAsia"/>
                <w:bCs/>
                <w:sz w:val="21"/>
                <w:szCs w:val="21"/>
              </w:rPr>
              <w:t>套</w:t>
            </w:r>
          </w:p>
        </w:tc>
      </w:tr>
      <w:tr w:rsidR="00975F18" w:rsidRPr="000A0AF4" w14:paraId="65ABF805" w14:textId="77777777" w:rsidTr="00975F1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7223EB6D" w14:textId="77777777" w:rsidR="00975F18" w:rsidRPr="000A0AF4" w:rsidRDefault="00975F18" w:rsidP="00975F18">
            <w:pPr>
              <w:spacing w:line="276" w:lineRule="auto"/>
              <w:jc w:val="center"/>
              <w:rPr>
                <w:sz w:val="21"/>
                <w:szCs w:val="21"/>
              </w:rPr>
            </w:pPr>
            <w:r>
              <w:rPr>
                <w:rFonts w:hint="eastAsia"/>
                <w:sz w:val="21"/>
                <w:szCs w:val="21"/>
              </w:rPr>
              <w:t>9</w:t>
            </w:r>
          </w:p>
        </w:tc>
        <w:tc>
          <w:tcPr>
            <w:tcW w:w="1560" w:type="dxa"/>
            <w:tcBorders>
              <w:top w:val="single" w:sz="4" w:space="0" w:color="auto"/>
              <w:left w:val="single" w:sz="4" w:space="0" w:color="auto"/>
              <w:bottom w:val="single" w:sz="4" w:space="0" w:color="auto"/>
              <w:right w:val="single" w:sz="4" w:space="0" w:color="auto"/>
            </w:tcBorders>
          </w:tcPr>
          <w:p w14:paraId="670B9CBF" w14:textId="77777777" w:rsidR="00975F18" w:rsidRPr="000A0AF4" w:rsidRDefault="00975F18" w:rsidP="008076DB">
            <w:pPr>
              <w:spacing w:line="276" w:lineRule="auto"/>
              <w:rPr>
                <w:sz w:val="21"/>
                <w:szCs w:val="21"/>
              </w:rPr>
            </w:pPr>
            <w:r w:rsidRPr="000A0AF4">
              <w:rPr>
                <w:rFonts w:hint="eastAsia"/>
                <w:sz w:val="21"/>
                <w:szCs w:val="21"/>
              </w:rPr>
              <w:t>数字化资源库管理</w:t>
            </w:r>
          </w:p>
        </w:tc>
        <w:tc>
          <w:tcPr>
            <w:tcW w:w="6946" w:type="dxa"/>
            <w:tcBorders>
              <w:top w:val="single" w:sz="4" w:space="0" w:color="auto"/>
              <w:left w:val="nil"/>
              <w:bottom w:val="single" w:sz="4" w:space="0" w:color="auto"/>
              <w:right w:val="single" w:sz="4" w:space="0" w:color="auto"/>
            </w:tcBorders>
          </w:tcPr>
          <w:p w14:paraId="438937CF" w14:textId="77777777" w:rsidR="00975F18" w:rsidRPr="000A0AF4" w:rsidRDefault="00975F18" w:rsidP="008076DB">
            <w:pPr>
              <w:spacing w:line="276" w:lineRule="auto"/>
              <w:rPr>
                <w:sz w:val="21"/>
                <w:szCs w:val="21"/>
              </w:rPr>
            </w:pPr>
            <w:r w:rsidRPr="000A0AF4">
              <w:rPr>
                <w:rFonts w:hint="eastAsia"/>
                <w:sz w:val="21"/>
                <w:szCs w:val="21"/>
              </w:rPr>
              <w:t>提供教材库、经典案例库、精品课件库等各类阅览库；系统支持上传学校电子资源，并可对所有资料进行智能管理，实时统计资源使用情况，指导学校高效建设、更新资源；</w:t>
            </w:r>
          </w:p>
        </w:tc>
        <w:tc>
          <w:tcPr>
            <w:tcW w:w="567" w:type="dxa"/>
            <w:tcBorders>
              <w:top w:val="single" w:sz="4" w:space="0" w:color="auto"/>
              <w:left w:val="nil"/>
              <w:bottom w:val="single" w:sz="4" w:space="0" w:color="auto"/>
              <w:right w:val="single" w:sz="4" w:space="0" w:color="auto"/>
            </w:tcBorders>
            <w:vAlign w:val="center"/>
          </w:tcPr>
          <w:p w14:paraId="022ED3AC" w14:textId="01BDF898" w:rsidR="00975F18" w:rsidRPr="000A0AF4" w:rsidRDefault="006C5C98" w:rsidP="008076DB">
            <w:pPr>
              <w:widowControl/>
              <w:spacing w:line="276" w:lineRule="auto"/>
              <w:jc w:val="center"/>
              <w:rPr>
                <w:rFonts w:hAnsi="宋体"/>
                <w:bCs/>
                <w:sz w:val="21"/>
                <w:szCs w:val="21"/>
              </w:rPr>
            </w:pPr>
            <w:r>
              <w:rPr>
                <w:rFonts w:hAnsi="宋体" w:hint="eastAsia"/>
                <w:bCs/>
                <w:sz w:val="21"/>
                <w:szCs w:val="21"/>
              </w:rPr>
              <w:t>2</w:t>
            </w:r>
          </w:p>
        </w:tc>
        <w:tc>
          <w:tcPr>
            <w:tcW w:w="567" w:type="dxa"/>
            <w:tcBorders>
              <w:top w:val="single" w:sz="4" w:space="0" w:color="auto"/>
              <w:left w:val="nil"/>
              <w:bottom w:val="single" w:sz="4" w:space="0" w:color="auto"/>
              <w:right w:val="single" w:sz="4" w:space="0" w:color="auto"/>
            </w:tcBorders>
            <w:vAlign w:val="center"/>
          </w:tcPr>
          <w:p w14:paraId="597B2E4C" w14:textId="77777777" w:rsidR="00975F18" w:rsidRPr="000A0AF4" w:rsidRDefault="00975F18" w:rsidP="008076DB">
            <w:pPr>
              <w:widowControl/>
              <w:spacing w:line="276" w:lineRule="auto"/>
              <w:jc w:val="center"/>
              <w:rPr>
                <w:rFonts w:hAnsi="宋体"/>
                <w:bCs/>
                <w:sz w:val="21"/>
                <w:szCs w:val="21"/>
              </w:rPr>
            </w:pPr>
            <w:r w:rsidRPr="000A0AF4">
              <w:rPr>
                <w:rFonts w:hAnsi="宋体" w:hint="eastAsia"/>
                <w:bCs/>
                <w:sz w:val="21"/>
                <w:szCs w:val="21"/>
              </w:rPr>
              <w:t>套</w:t>
            </w:r>
          </w:p>
        </w:tc>
      </w:tr>
      <w:tr w:rsidR="00975F18" w:rsidRPr="000A0AF4" w14:paraId="14BE442E" w14:textId="77777777" w:rsidTr="00975F1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1156C391" w14:textId="77777777" w:rsidR="00975F18" w:rsidRPr="000A0AF4" w:rsidRDefault="00975F18" w:rsidP="00975F18">
            <w:pPr>
              <w:spacing w:line="276" w:lineRule="auto"/>
              <w:jc w:val="center"/>
              <w:rPr>
                <w:sz w:val="21"/>
                <w:szCs w:val="21"/>
              </w:rPr>
            </w:pPr>
            <w:r>
              <w:rPr>
                <w:rFonts w:hint="eastAsia"/>
                <w:sz w:val="21"/>
                <w:szCs w:val="21"/>
              </w:rPr>
              <w:t>10</w:t>
            </w:r>
          </w:p>
        </w:tc>
        <w:tc>
          <w:tcPr>
            <w:tcW w:w="1560" w:type="dxa"/>
            <w:tcBorders>
              <w:top w:val="single" w:sz="4" w:space="0" w:color="auto"/>
              <w:left w:val="single" w:sz="4" w:space="0" w:color="auto"/>
              <w:bottom w:val="single" w:sz="4" w:space="0" w:color="auto"/>
              <w:right w:val="single" w:sz="4" w:space="0" w:color="auto"/>
            </w:tcBorders>
          </w:tcPr>
          <w:p w14:paraId="48994CCB" w14:textId="77777777" w:rsidR="00975F18" w:rsidRPr="000A0AF4" w:rsidRDefault="00975F18" w:rsidP="008076DB">
            <w:pPr>
              <w:spacing w:line="276" w:lineRule="auto"/>
              <w:rPr>
                <w:sz w:val="21"/>
                <w:szCs w:val="21"/>
              </w:rPr>
            </w:pPr>
            <w:r w:rsidRPr="000A0AF4">
              <w:rPr>
                <w:rFonts w:hint="eastAsia"/>
                <w:sz w:val="21"/>
                <w:szCs w:val="21"/>
              </w:rPr>
              <w:t>标准化口语考试系统</w:t>
            </w:r>
          </w:p>
        </w:tc>
        <w:tc>
          <w:tcPr>
            <w:tcW w:w="6946" w:type="dxa"/>
            <w:tcBorders>
              <w:top w:val="single" w:sz="4" w:space="0" w:color="auto"/>
              <w:left w:val="nil"/>
              <w:bottom w:val="single" w:sz="4" w:space="0" w:color="auto"/>
              <w:right w:val="single" w:sz="4" w:space="0" w:color="auto"/>
            </w:tcBorders>
          </w:tcPr>
          <w:p w14:paraId="3C23EDA6" w14:textId="77777777" w:rsidR="00975F18" w:rsidRPr="000A0AF4" w:rsidRDefault="00975F18" w:rsidP="008076DB">
            <w:pPr>
              <w:spacing w:line="276" w:lineRule="auto"/>
              <w:rPr>
                <w:sz w:val="21"/>
                <w:szCs w:val="21"/>
              </w:rPr>
            </w:pPr>
            <w:r w:rsidRPr="000A0AF4">
              <w:rPr>
                <w:rFonts w:hint="eastAsia"/>
                <w:sz w:val="21"/>
                <w:szCs w:val="21"/>
              </w:rPr>
              <w:t>支持英语专业四、八级、俄语专业四、八级、中国汉语水平、全国翻译资格水平、商务汉语水平、自考、外销人员从业资格等国家级口语考试，同时支持自定义的问答、讨论式口语测试。提供试卷制作，音频合成编辑，试卷预览，考试信息基本设置，试卷设置，考试信息批量导入等功能，满足教师在教室内开展多种类型口语考试的要求；</w:t>
            </w:r>
          </w:p>
        </w:tc>
        <w:tc>
          <w:tcPr>
            <w:tcW w:w="567" w:type="dxa"/>
            <w:tcBorders>
              <w:top w:val="single" w:sz="4" w:space="0" w:color="auto"/>
              <w:left w:val="nil"/>
              <w:bottom w:val="single" w:sz="4" w:space="0" w:color="auto"/>
              <w:right w:val="single" w:sz="4" w:space="0" w:color="auto"/>
            </w:tcBorders>
            <w:vAlign w:val="center"/>
          </w:tcPr>
          <w:p w14:paraId="4960D458" w14:textId="60F94D40" w:rsidR="00975F18" w:rsidRPr="000A0AF4" w:rsidRDefault="006C5C98" w:rsidP="008076DB">
            <w:pPr>
              <w:widowControl/>
              <w:spacing w:line="276" w:lineRule="auto"/>
              <w:jc w:val="center"/>
              <w:rPr>
                <w:rFonts w:hAnsi="宋体"/>
                <w:bCs/>
                <w:sz w:val="21"/>
                <w:szCs w:val="21"/>
              </w:rPr>
            </w:pPr>
            <w:r>
              <w:rPr>
                <w:rFonts w:hAnsi="宋体" w:hint="eastAsia"/>
                <w:bCs/>
                <w:sz w:val="21"/>
                <w:szCs w:val="21"/>
              </w:rPr>
              <w:t>2</w:t>
            </w:r>
          </w:p>
        </w:tc>
        <w:tc>
          <w:tcPr>
            <w:tcW w:w="567" w:type="dxa"/>
            <w:tcBorders>
              <w:top w:val="single" w:sz="4" w:space="0" w:color="auto"/>
              <w:left w:val="nil"/>
              <w:bottom w:val="single" w:sz="4" w:space="0" w:color="auto"/>
              <w:right w:val="single" w:sz="4" w:space="0" w:color="auto"/>
            </w:tcBorders>
            <w:vAlign w:val="center"/>
          </w:tcPr>
          <w:p w14:paraId="22BF020C" w14:textId="77777777" w:rsidR="00975F18" w:rsidRPr="000A0AF4" w:rsidRDefault="00975F18" w:rsidP="008076DB">
            <w:pPr>
              <w:widowControl/>
              <w:spacing w:line="276" w:lineRule="auto"/>
              <w:jc w:val="center"/>
              <w:rPr>
                <w:rFonts w:hAnsi="宋体"/>
                <w:bCs/>
                <w:sz w:val="21"/>
                <w:szCs w:val="21"/>
              </w:rPr>
            </w:pPr>
            <w:r w:rsidRPr="000A0AF4">
              <w:rPr>
                <w:rFonts w:hAnsi="宋体" w:hint="eastAsia"/>
                <w:bCs/>
                <w:sz w:val="21"/>
                <w:szCs w:val="21"/>
              </w:rPr>
              <w:t>套</w:t>
            </w:r>
          </w:p>
        </w:tc>
      </w:tr>
      <w:tr w:rsidR="00975F18" w:rsidRPr="000A0AF4" w14:paraId="2EC22376" w14:textId="77777777" w:rsidTr="00975F1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624A4691" w14:textId="77777777" w:rsidR="00975F18" w:rsidRPr="000A0AF4" w:rsidRDefault="00975F18" w:rsidP="00975F18">
            <w:pPr>
              <w:spacing w:line="276" w:lineRule="auto"/>
              <w:jc w:val="center"/>
              <w:rPr>
                <w:sz w:val="21"/>
                <w:szCs w:val="21"/>
              </w:rPr>
            </w:pPr>
            <w:r>
              <w:rPr>
                <w:rFonts w:hint="eastAsia"/>
                <w:sz w:val="21"/>
                <w:szCs w:val="21"/>
              </w:rPr>
              <w:t>11</w:t>
            </w:r>
          </w:p>
        </w:tc>
        <w:tc>
          <w:tcPr>
            <w:tcW w:w="1560" w:type="dxa"/>
            <w:tcBorders>
              <w:top w:val="single" w:sz="4" w:space="0" w:color="auto"/>
              <w:left w:val="single" w:sz="4" w:space="0" w:color="auto"/>
              <w:bottom w:val="single" w:sz="4" w:space="0" w:color="auto"/>
              <w:right w:val="single" w:sz="4" w:space="0" w:color="auto"/>
            </w:tcBorders>
          </w:tcPr>
          <w:p w14:paraId="568208CF" w14:textId="77777777" w:rsidR="00975F18" w:rsidRPr="000A0AF4" w:rsidRDefault="00975F18" w:rsidP="008076DB">
            <w:pPr>
              <w:spacing w:line="276" w:lineRule="auto"/>
              <w:rPr>
                <w:sz w:val="21"/>
                <w:szCs w:val="21"/>
              </w:rPr>
            </w:pPr>
            <w:r w:rsidRPr="000A0AF4">
              <w:rPr>
                <w:rFonts w:hint="eastAsia"/>
                <w:sz w:val="21"/>
                <w:szCs w:val="21"/>
              </w:rPr>
              <w:t>口译教学平台</w:t>
            </w:r>
          </w:p>
        </w:tc>
        <w:tc>
          <w:tcPr>
            <w:tcW w:w="6946" w:type="dxa"/>
            <w:tcBorders>
              <w:top w:val="single" w:sz="4" w:space="0" w:color="auto"/>
              <w:left w:val="nil"/>
              <w:bottom w:val="single" w:sz="4" w:space="0" w:color="auto"/>
              <w:right w:val="single" w:sz="4" w:space="0" w:color="auto"/>
            </w:tcBorders>
          </w:tcPr>
          <w:p w14:paraId="5598C8C3" w14:textId="77777777" w:rsidR="00975F18" w:rsidRPr="000A0AF4" w:rsidRDefault="00975F18" w:rsidP="008076DB">
            <w:pPr>
              <w:spacing w:line="276" w:lineRule="auto"/>
              <w:rPr>
                <w:sz w:val="21"/>
                <w:szCs w:val="21"/>
              </w:rPr>
            </w:pPr>
            <w:r w:rsidRPr="000A0AF4">
              <w:rPr>
                <w:rFonts w:hint="eastAsia"/>
                <w:sz w:val="21"/>
                <w:szCs w:val="21"/>
              </w:rPr>
              <w:t>配备“影子训练”、“短期记忆”等口译教学专业模式；</w:t>
            </w:r>
          </w:p>
        </w:tc>
        <w:tc>
          <w:tcPr>
            <w:tcW w:w="567" w:type="dxa"/>
            <w:tcBorders>
              <w:top w:val="single" w:sz="4" w:space="0" w:color="auto"/>
              <w:left w:val="nil"/>
              <w:bottom w:val="single" w:sz="4" w:space="0" w:color="auto"/>
              <w:right w:val="single" w:sz="4" w:space="0" w:color="auto"/>
            </w:tcBorders>
            <w:vAlign w:val="center"/>
          </w:tcPr>
          <w:p w14:paraId="615AB954" w14:textId="6F6AD9CC" w:rsidR="00975F18" w:rsidRPr="000A0AF4" w:rsidRDefault="006C5C98" w:rsidP="008076DB">
            <w:pPr>
              <w:widowControl/>
              <w:spacing w:line="276" w:lineRule="auto"/>
              <w:jc w:val="center"/>
              <w:rPr>
                <w:rFonts w:hAnsi="宋体"/>
                <w:bCs/>
                <w:sz w:val="21"/>
                <w:szCs w:val="21"/>
              </w:rPr>
            </w:pPr>
            <w:r>
              <w:rPr>
                <w:rFonts w:hAnsi="宋体" w:hint="eastAsia"/>
                <w:bCs/>
                <w:sz w:val="21"/>
                <w:szCs w:val="21"/>
              </w:rPr>
              <w:t>2</w:t>
            </w:r>
          </w:p>
        </w:tc>
        <w:tc>
          <w:tcPr>
            <w:tcW w:w="567" w:type="dxa"/>
            <w:tcBorders>
              <w:top w:val="single" w:sz="4" w:space="0" w:color="auto"/>
              <w:left w:val="nil"/>
              <w:bottom w:val="single" w:sz="4" w:space="0" w:color="auto"/>
              <w:right w:val="single" w:sz="4" w:space="0" w:color="auto"/>
            </w:tcBorders>
            <w:vAlign w:val="center"/>
          </w:tcPr>
          <w:p w14:paraId="7084B935" w14:textId="77777777" w:rsidR="00975F18" w:rsidRPr="000A0AF4" w:rsidRDefault="00975F18" w:rsidP="008076DB">
            <w:pPr>
              <w:widowControl/>
              <w:spacing w:line="276" w:lineRule="auto"/>
              <w:jc w:val="center"/>
              <w:rPr>
                <w:rFonts w:hAnsi="宋体"/>
                <w:bCs/>
                <w:sz w:val="21"/>
                <w:szCs w:val="21"/>
              </w:rPr>
            </w:pPr>
            <w:r w:rsidRPr="000A0AF4">
              <w:rPr>
                <w:rFonts w:hAnsi="宋体" w:hint="eastAsia"/>
                <w:bCs/>
                <w:sz w:val="21"/>
                <w:szCs w:val="21"/>
              </w:rPr>
              <w:t>套</w:t>
            </w:r>
          </w:p>
        </w:tc>
      </w:tr>
      <w:tr w:rsidR="00975F18" w:rsidRPr="000A0AF4" w14:paraId="3FF91666" w14:textId="77777777" w:rsidTr="00975F18">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68D72D6C" w14:textId="77777777" w:rsidR="00975F18" w:rsidRPr="000A0AF4" w:rsidRDefault="00975F18" w:rsidP="00975F18">
            <w:pPr>
              <w:spacing w:line="276" w:lineRule="auto"/>
              <w:jc w:val="center"/>
              <w:rPr>
                <w:sz w:val="21"/>
                <w:szCs w:val="21"/>
              </w:rPr>
            </w:pPr>
            <w:r>
              <w:rPr>
                <w:rFonts w:hint="eastAsia"/>
                <w:sz w:val="21"/>
                <w:szCs w:val="21"/>
              </w:rPr>
              <w:t>12</w:t>
            </w:r>
          </w:p>
        </w:tc>
        <w:tc>
          <w:tcPr>
            <w:tcW w:w="1560" w:type="dxa"/>
            <w:tcBorders>
              <w:top w:val="single" w:sz="4" w:space="0" w:color="auto"/>
              <w:left w:val="single" w:sz="4" w:space="0" w:color="auto"/>
              <w:bottom w:val="single" w:sz="4" w:space="0" w:color="auto"/>
              <w:right w:val="single" w:sz="4" w:space="0" w:color="auto"/>
            </w:tcBorders>
          </w:tcPr>
          <w:p w14:paraId="21F673FC" w14:textId="77777777" w:rsidR="00975F18" w:rsidRPr="000A0AF4" w:rsidRDefault="00975F18" w:rsidP="008076DB">
            <w:pPr>
              <w:spacing w:line="276" w:lineRule="auto"/>
              <w:rPr>
                <w:sz w:val="21"/>
                <w:szCs w:val="21"/>
              </w:rPr>
            </w:pPr>
            <w:r w:rsidRPr="000A0AF4">
              <w:rPr>
                <w:rFonts w:hint="eastAsia"/>
                <w:sz w:val="21"/>
                <w:szCs w:val="21"/>
              </w:rPr>
              <w:t>自习辅导平台</w:t>
            </w:r>
          </w:p>
        </w:tc>
        <w:tc>
          <w:tcPr>
            <w:tcW w:w="6946" w:type="dxa"/>
            <w:tcBorders>
              <w:top w:val="single" w:sz="4" w:space="0" w:color="auto"/>
              <w:left w:val="nil"/>
              <w:bottom w:val="single" w:sz="4" w:space="0" w:color="auto"/>
              <w:right w:val="single" w:sz="4" w:space="0" w:color="auto"/>
            </w:tcBorders>
          </w:tcPr>
          <w:p w14:paraId="06CC45AB" w14:textId="77777777" w:rsidR="00975F18" w:rsidRPr="000A0AF4" w:rsidRDefault="00975F18" w:rsidP="008076DB">
            <w:pPr>
              <w:spacing w:line="276" w:lineRule="auto"/>
              <w:rPr>
                <w:sz w:val="21"/>
                <w:szCs w:val="21"/>
              </w:rPr>
            </w:pPr>
            <w:r w:rsidRPr="000A0AF4">
              <w:rPr>
                <w:rFonts w:hint="eastAsia"/>
                <w:sz w:val="21"/>
                <w:szCs w:val="21"/>
              </w:rPr>
              <w:t>通过师生对讲、监视、短信互动、辅导等方式，自动跟踪学生学习进度，实现有针对性的学习辅导；</w:t>
            </w:r>
          </w:p>
        </w:tc>
        <w:tc>
          <w:tcPr>
            <w:tcW w:w="567" w:type="dxa"/>
            <w:tcBorders>
              <w:top w:val="single" w:sz="4" w:space="0" w:color="auto"/>
              <w:left w:val="nil"/>
              <w:bottom w:val="single" w:sz="4" w:space="0" w:color="auto"/>
              <w:right w:val="single" w:sz="4" w:space="0" w:color="auto"/>
            </w:tcBorders>
            <w:vAlign w:val="center"/>
          </w:tcPr>
          <w:p w14:paraId="659970A9" w14:textId="31626B79" w:rsidR="00975F18" w:rsidRPr="000A0AF4" w:rsidRDefault="006C5C98" w:rsidP="008076DB">
            <w:pPr>
              <w:widowControl/>
              <w:spacing w:line="276" w:lineRule="auto"/>
              <w:jc w:val="center"/>
              <w:rPr>
                <w:rFonts w:hAnsi="宋体"/>
                <w:bCs/>
                <w:sz w:val="21"/>
                <w:szCs w:val="21"/>
              </w:rPr>
            </w:pPr>
            <w:r>
              <w:rPr>
                <w:rFonts w:hAnsi="宋体" w:hint="eastAsia"/>
                <w:bCs/>
                <w:sz w:val="21"/>
                <w:szCs w:val="21"/>
              </w:rPr>
              <w:t>2</w:t>
            </w:r>
          </w:p>
        </w:tc>
        <w:tc>
          <w:tcPr>
            <w:tcW w:w="567" w:type="dxa"/>
            <w:tcBorders>
              <w:top w:val="single" w:sz="4" w:space="0" w:color="auto"/>
              <w:left w:val="nil"/>
              <w:bottom w:val="single" w:sz="4" w:space="0" w:color="auto"/>
              <w:right w:val="single" w:sz="4" w:space="0" w:color="auto"/>
            </w:tcBorders>
            <w:vAlign w:val="center"/>
          </w:tcPr>
          <w:p w14:paraId="4A83DE6F" w14:textId="77777777" w:rsidR="00975F18" w:rsidRPr="000A0AF4" w:rsidRDefault="00975F18" w:rsidP="008076DB">
            <w:pPr>
              <w:widowControl/>
              <w:spacing w:line="276" w:lineRule="auto"/>
              <w:jc w:val="center"/>
              <w:rPr>
                <w:rFonts w:hAnsi="宋体"/>
                <w:bCs/>
                <w:sz w:val="21"/>
                <w:szCs w:val="21"/>
              </w:rPr>
            </w:pPr>
            <w:r w:rsidRPr="000A0AF4">
              <w:rPr>
                <w:rFonts w:hAnsi="宋体" w:hint="eastAsia"/>
                <w:bCs/>
                <w:sz w:val="21"/>
                <w:szCs w:val="21"/>
              </w:rPr>
              <w:t>套</w:t>
            </w:r>
          </w:p>
        </w:tc>
      </w:tr>
      <w:tr w:rsidR="00975F18" w:rsidRPr="000A0AF4" w14:paraId="1301A61A" w14:textId="77777777" w:rsidTr="00975F18">
        <w:trPr>
          <w:trHeight w:val="397"/>
        </w:trPr>
        <w:tc>
          <w:tcPr>
            <w:tcW w:w="567" w:type="dxa"/>
            <w:tcBorders>
              <w:top w:val="nil"/>
              <w:left w:val="single" w:sz="4" w:space="0" w:color="auto"/>
              <w:bottom w:val="single" w:sz="4" w:space="0" w:color="auto"/>
              <w:right w:val="single" w:sz="4" w:space="0" w:color="auto"/>
            </w:tcBorders>
            <w:vAlign w:val="center"/>
          </w:tcPr>
          <w:p w14:paraId="51DD2B3C" w14:textId="77777777" w:rsidR="00975F18" w:rsidRPr="000A0AF4" w:rsidRDefault="00975F18" w:rsidP="00975F18">
            <w:pPr>
              <w:widowControl/>
              <w:spacing w:line="276" w:lineRule="auto"/>
              <w:jc w:val="center"/>
              <w:rPr>
                <w:rFonts w:hAnsi="宋体"/>
                <w:bCs/>
                <w:sz w:val="21"/>
                <w:szCs w:val="21"/>
              </w:rPr>
            </w:pPr>
            <w:r>
              <w:rPr>
                <w:rFonts w:hAnsi="宋体" w:hint="eastAsia"/>
                <w:bCs/>
                <w:sz w:val="21"/>
                <w:szCs w:val="21"/>
              </w:rPr>
              <w:t>13</w:t>
            </w:r>
          </w:p>
        </w:tc>
        <w:tc>
          <w:tcPr>
            <w:tcW w:w="1560" w:type="dxa"/>
            <w:tcBorders>
              <w:top w:val="nil"/>
              <w:left w:val="single" w:sz="4" w:space="0" w:color="auto"/>
              <w:bottom w:val="single" w:sz="4" w:space="0" w:color="auto"/>
              <w:right w:val="single" w:sz="4" w:space="0" w:color="auto"/>
            </w:tcBorders>
            <w:vAlign w:val="center"/>
          </w:tcPr>
          <w:p w14:paraId="2CD07105" w14:textId="77777777" w:rsidR="00975F18" w:rsidRPr="000A0AF4" w:rsidRDefault="00975F18" w:rsidP="008076DB">
            <w:pPr>
              <w:widowControl/>
              <w:spacing w:line="276" w:lineRule="auto"/>
              <w:jc w:val="center"/>
              <w:rPr>
                <w:bCs/>
                <w:sz w:val="21"/>
                <w:szCs w:val="21"/>
              </w:rPr>
            </w:pPr>
            <w:r w:rsidRPr="000A0AF4">
              <w:rPr>
                <w:rFonts w:hAnsi="宋体"/>
                <w:bCs/>
                <w:sz w:val="21"/>
                <w:szCs w:val="21"/>
              </w:rPr>
              <w:t>同步以太网主卡</w:t>
            </w:r>
          </w:p>
        </w:tc>
        <w:tc>
          <w:tcPr>
            <w:tcW w:w="6946" w:type="dxa"/>
            <w:tcBorders>
              <w:top w:val="nil"/>
              <w:left w:val="nil"/>
              <w:bottom w:val="single" w:sz="4" w:space="0" w:color="auto"/>
              <w:right w:val="single" w:sz="4" w:space="0" w:color="auto"/>
            </w:tcBorders>
            <w:vAlign w:val="center"/>
          </w:tcPr>
          <w:p w14:paraId="538C8696" w14:textId="77777777" w:rsidR="00975F18" w:rsidRPr="000A0AF4" w:rsidRDefault="00975F18" w:rsidP="008076DB">
            <w:pPr>
              <w:widowControl/>
              <w:spacing w:line="276" w:lineRule="auto"/>
              <w:jc w:val="left"/>
              <w:rPr>
                <w:sz w:val="21"/>
                <w:szCs w:val="21"/>
              </w:rPr>
            </w:pPr>
            <w:r w:rsidRPr="000A0AF4">
              <w:rPr>
                <w:rFonts w:hAnsi="宋体"/>
                <w:sz w:val="21"/>
                <w:szCs w:val="21"/>
              </w:rPr>
              <w:t>采用同步以太网技术开发的适用于多媒体数据同步传输的服务器卡</w:t>
            </w:r>
            <w:r w:rsidRPr="000A0AF4">
              <w:rPr>
                <w:sz w:val="21"/>
                <w:szCs w:val="21"/>
              </w:rPr>
              <w:t>(PCI-E)</w:t>
            </w:r>
            <w:r w:rsidRPr="000A0AF4">
              <w:rPr>
                <w:rFonts w:hAnsi="宋体"/>
                <w:sz w:val="21"/>
                <w:szCs w:val="21"/>
              </w:rPr>
              <w:t>，语音信号传输无断裂、无延迟；可负载至少</w:t>
            </w:r>
            <w:r w:rsidRPr="000A0AF4">
              <w:rPr>
                <w:sz w:val="21"/>
                <w:szCs w:val="21"/>
              </w:rPr>
              <w:t>128</w:t>
            </w:r>
            <w:r w:rsidRPr="000A0AF4">
              <w:rPr>
                <w:rFonts w:hAnsi="宋体"/>
                <w:sz w:val="21"/>
                <w:szCs w:val="21"/>
              </w:rPr>
              <w:t>台终端；至少</w:t>
            </w:r>
            <w:r w:rsidRPr="000A0AF4">
              <w:rPr>
                <w:sz w:val="21"/>
                <w:szCs w:val="21"/>
              </w:rPr>
              <w:t>4</w:t>
            </w:r>
            <w:r w:rsidRPr="000A0AF4">
              <w:rPr>
                <w:rFonts w:hAnsi="宋体"/>
                <w:sz w:val="21"/>
                <w:szCs w:val="21"/>
              </w:rPr>
              <w:t>个</w:t>
            </w:r>
            <w:r w:rsidRPr="000A0AF4">
              <w:rPr>
                <w:sz w:val="21"/>
                <w:szCs w:val="21"/>
              </w:rPr>
              <w:t>3.5mm</w:t>
            </w:r>
            <w:r w:rsidRPr="000A0AF4">
              <w:rPr>
                <w:rFonts w:hAnsi="宋体"/>
                <w:sz w:val="21"/>
                <w:szCs w:val="21"/>
              </w:rPr>
              <w:t>立体声音频接口及至少</w:t>
            </w:r>
            <w:r w:rsidRPr="000A0AF4">
              <w:rPr>
                <w:sz w:val="21"/>
                <w:szCs w:val="21"/>
              </w:rPr>
              <w:t>1</w:t>
            </w:r>
            <w:r w:rsidRPr="000A0AF4">
              <w:rPr>
                <w:rFonts w:hAnsi="宋体"/>
                <w:sz w:val="21"/>
                <w:szCs w:val="21"/>
              </w:rPr>
              <w:t>个千兆以太网络接口（</w:t>
            </w:r>
            <w:r w:rsidRPr="000A0AF4">
              <w:rPr>
                <w:sz w:val="21"/>
                <w:szCs w:val="21"/>
              </w:rPr>
              <w:t>RJ45</w:t>
            </w:r>
            <w:r w:rsidRPr="000A0AF4">
              <w:rPr>
                <w:rFonts w:hAnsi="宋体"/>
                <w:sz w:val="21"/>
                <w:szCs w:val="21"/>
              </w:rPr>
              <w:t>），频率响应</w:t>
            </w:r>
            <w:r w:rsidRPr="000A0AF4">
              <w:rPr>
                <w:sz w:val="21"/>
                <w:szCs w:val="21"/>
              </w:rPr>
              <w:t>63~10KHZ</w:t>
            </w:r>
            <w:r w:rsidRPr="000A0AF4">
              <w:rPr>
                <w:rFonts w:hAnsi="宋体"/>
                <w:sz w:val="21"/>
                <w:szCs w:val="21"/>
              </w:rPr>
              <w:t>（</w:t>
            </w:r>
            <w:r w:rsidRPr="000A0AF4">
              <w:rPr>
                <w:sz w:val="21"/>
                <w:szCs w:val="21"/>
              </w:rPr>
              <w:t>±2db</w:t>
            </w:r>
            <w:r w:rsidRPr="000A0AF4">
              <w:rPr>
                <w:rFonts w:hAnsi="宋体"/>
                <w:sz w:val="21"/>
                <w:szCs w:val="21"/>
              </w:rPr>
              <w:t>）</w:t>
            </w:r>
          </w:p>
        </w:tc>
        <w:tc>
          <w:tcPr>
            <w:tcW w:w="567" w:type="dxa"/>
            <w:tcBorders>
              <w:top w:val="nil"/>
              <w:left w:val="nil"/>
              <w:bottom w:val="single" w:sz="4" w:space="0" w:color="auto"/>
              <w:right w:val="single" w:sz="4" w:space="0" w:color="auto"/>
            </w:tcBorders>
            <w:vAlign w:val="center"/>
          </w:tcPr>
          <w:p w14:paraId="5114040E" w14:textId="4FA0BC10" w:rsidR="00975F18" w:rsidRPr="000A0AF4" w:rsidRDefault="006C5C98" w:rsidP="008076DB">
            <w:pPr>
              <w:widowControl/>
              <w:spacing w:line="276" w:lineRule="auto"/>
              <w:jc w:val="center"/>
              <w:rPr>
                <w:sz w:val="21"/>
                <w:szCs w:val="21"/>
              </w:rPr>
            </w:pPr>
            <w:r>
              <w:rPr>
                <w:rFonts w:hint="eastAsia"/>
                <w:sz w:val="21"/>
                <w:szCs w:val="21"/>
              </w:rPr>
              <w:t>2</w:t>
            </w:r>
          </w:p>
        </w:tc>
        <w:tc>
          <w:tcPr>
            <w:tcW w:w="567" w:type="dxa"/>
            <w:tcBorders>
              <w:top w:val="nil"/>
              <w:left w:val="nil"/>
              <w:bottom w:val="single" w:sz="4" w:space="0" w:color="auto"/>
              <w:right w:val="single" w:sz="4" w:space="0" w:color="auto"/>
            </w:tcBorders>
            <w:vAlign w:val="center"/>
          </w:tcPr>
          <w:p w14:paraId="07EC6594" w14:textId="77777777" w:rsidR="00975F18" w:rsidRPr="000A0AF4" w:rsidRDefault="00975F18" w:rsidP="008076DB">
            <w:pPr>
              <w:widowControl/>
              <w:spacing w:line="276" w:lineRule="auto"/>
              <w:jc w:val="center"/>
              <w:rPr>
                <w:sz w:val="21"/>
                <w:szCs w:val="21"/>
              </w:rPr>
            </w:pPr>
            <w:r w:rsidRPr="000A0AF4">
              <w:rPr>
                <w:rFonts w:hAnsi="宋体"/>
                <w:sz w:val="21"/>
                <w:szCs w:val="21"/>
              </w:rPr>
              <w:t>个</w:t>
            </w:r>
          </w:p>
        </w:tc>
      </w:tr>
      <w:tr w:rsidR="00975F18" w:rsidRPr="000A0AF4" w14:paraId="187D993C" w14:textId="77777777" w:rsidTr="00975F18">
        <w:trPr>
          <w:trHeight w:val="397"/>
        </w:trPr>
        <w:tc>
          <w:tcPr>
            <w:tcW w:w="567" w:type="dxa"/>
            <w:tcBorders>
              <w:top w:val="nil"/>
              <w:left w:val="single" w:sz="4" w:space="0" w:color="auto"/>
              <w:bottom w:val="single" w:sz="4" w:space="0" w:color="auto"/>
              <w:right w:val="single" w:sz="4" w:space="0" w:color="auto"/>
            </w:tcBorders>
            <w:vAlign w:val="center"/>
          </w:tcPr>
          <w:p w14:paraId="414DE3ED" w14:textId="77777777" w:rsidR="00975F18" w:rsidRPr="000A0AF4" w:rsidRDefault="00975F18" w:rsidP="00975F18">
            <w:pPr>
              <w:widowControl/>
              <w:spacing w:line="276" w:lineRule="auto"/>
              <w:jc w:val="center"/>
              <w:rPr>
                <w:rFonts w:hAnsi="宋体"/>
                <w:bCs/>
                <w:sz w:val="21"/>
                <w:szCs w:val="21"/>
              </w:rPr>
            </w:pPr>
            <w:r>
              <w:rPr>
                <w:rFonts w:hAnsi="宋体" w:hint="eastAsia"/>
                <w:bCs/>
                <w:sz w:val="21"/>
                <w:szCs w:val="21"/>
              </w:rPr>
              <w:t>14</w:t>
            </w:r>
          </w:p>
        </w:tc>
        <w:tc>
          <w:tcPr>
            <w:tcW w:w="1560" w:type="dxa"/>
            <w:tcBorders>
              <w:top w:val="nil"/>
              <w:left w:val="single" w:sz="4" w:space="0" w:color="auto"/>
              <w:bottom w:val="single" w:sz="4" w:space="0" w:color="auto"/>
              <w:right w:val="single" w:sz="4" w:space="0" w:color="auto"/>
            </w:tcBorders>
            <w:vAlign w:val="center"/>
          </w:tcPr>
          <w:p w14:paraId="642DC294" w14:textId="77777777" w:rsidR="00975F18" w:rsidRPr="000A0AF4" w:rsidRDefault="00975F18" w:rsidP="008076DB">
            <w:pPr>
              <w:widowControl/>
              <w:spacing w:line="276" w:lineRule="auto"/>
              <w:jc w:val="center"/>
              <w:rPr>
                <w:bCs/>
                <w:sz w:val="21"/>
                <w:szCs w:val="21"/>
              </w:rPr>
            </w:pPr>
            <w:r w:rsidRPr="000A0AF4">
              <w:rPr>
                <w:rFonts w:hAnsi="宋体"/>
                <w:bCs/>
                <w:sz w:val="21"/>
                <w:szCs w:val="21"/>
              </w:rPr>
              <w:t>同步以太网交换主机</w:t>
            </w:r>
          </w:p>
        </w:tc>
        <w:tc>
          <w:tcPr>
            <w:tcW w:w="6946" w:type="dxa"/>
            <w:tcBorders>
              <w:top w:val="nil"/>
              <w:left w:val="nil"/>
              <w:bottom w:val="single" w:sz="4" w:space="0" w:color="auto"/>
              <w:right w:val="single" w:sz="4" w:space="0" w:color="auto"/>
            </w:tcBorders>
            <w:vAlign w:val="center"/>
          </w:tcPr>
          <w:p w14:paraId="4A8E8C8B" w14:textId="77777777" w:rsidR="00975F18" w:rsidRPr="000A0AF4" w:rsidRDefault="00975F18" w:rsidP="008076DB">
            <w:pPr>
              <w:widowControl/>
              <w:spacing w:line="276" w:lineRule="auto"/>
              <w:jc w:val="left"/>
              <w:rPr>
                <w:sz w:val="21"/>
                <w:szCs w:val="21"/>
              </w:rPr>
            </w:pPr>
            <w:r w:rsidRPr="000A0AF4">
              <w:rPr>
                <w:rFonts w:hAnsi="宋体"/>
                <w:sz w:val="21"/>
                <w:szCs w:val="21"/>
              </w:rPr>
              <w:t>采用同步以太网技术开发的适用于多媒体数据同步传输的交换主机；</w:t>
            </w:r>
            <w:r w:rsidRPr="000A0AF4">
              <w:rPr>
                <w:rFonts w:hAnsi="宋体" w:hint="eastAsia"/>
                <w:sz w:val="21"/>
                <w:szCs w:val="21"/>
              </w:rPr>
              <w:t>至少</w:t>
            </w:r>
            <w:r w:rsidRPr="000A0AF4">
              <w:rPr>
                <w:sz w:val="21"/>
                <w:szCs w:val="21"/>
              </w:rPr>
              <w:t>1</w:t>
            </w:r>
            <w:r w:rsidRPr="000A0AF4">
              <w:rPr>
                <w:rFonts w:hAnsi="宋体"/>
                <w:sz w:val="21"/>
                <w:szCs w:val="21"/>
              </w:rPr>
              <w:t>路千兆</w:t>
            </w:r>
            <w:r w:rsidRPr="000A0AF4">
              <w:rPr>
                <w:sz w:val="21"/>
                <w:szCs w:val="21"/>
              </w:rPr>
              <w:t>RJ45</w:t>
            </w:r>
            <w:r w:rsidRPr="000A0AF4">
              <w:rPr>
                <w:rFonts w:hAnsi="宋体"/>
                <w:sz w:val="21"/>
                <w:szCs w:val="21"/>
              </w:rPr>
              <w:t>数据输入接口，</w:t>
            </w:r>
            <w:r w:rsidRPr="000A0AF4">
              <w:rPr>
                <w:rFonts w:hAnsi="宋体" w:hint="eastAsia"/>
                <w:sz w:val="21"/>
                <w:szCs w:val="21"/>
              </w:rPr>
              <w:t>至少</w:t>
            </w:r>
            <w:r w:rsidRPr="000A0AF4">
              <w:rPr>
                <w:sz w:val="21"/>
                <w:szCs w:val="21"/>
              </w:rPr>
              <w:t>16</w:t>
            </w:r>
            <w:r w:rsidRPr="000A0AF4">
              <w:rPr>
                <w:rFonts w:hAnsi="宋体"/>
                <w:sz w:val="21"/>
                <w:szCs w:val="21"/>
              </w:rPr>
              <w:t>路百兆</w:t>
            </w:r>
            <w:r w:rsidRPr="000A0AF4">
              <w:rPr>
                <w:sz w:val="21"/>
                <w:szCs w:val="21"/>
              </w:rPr>
              <w:t>RJ45</w:t>
            </w:r>
            <w:r w:rsidRPr="000A0AF4">
              <w:rPr>
                <w:rFonts w:hAnsi="宋体"/>
                <w:sz w:val="21"/>
                <w:szCs w:val="21"/>
              </w:rPr>
              <w:t>数据输出接口</w:t>
            </w:r>
          </w:p>
        </w:tc>
        <w:tc>
          <w:tcPr>
            <w:tcW w:w="567" w:type="dxa"/>
            <w:tcBorders>
              <w:top w:val="nil"/>
              <w:left w:val="nil"/>
              <w:bottom w:val="single" w:sz="4" w:space="0" w:color="auto"/>
              <w:right w:val="single" w:sz="4" w:space="0" w:color="auto"/>
            </w:tcBorders>
            <w:vAlign w:val="center"/>
          </w:tcPr>
          <w:p w14:paraId="59B29619" w14:textId="25CD2591" w:rsidR="00975F18" w:rsidRPr="000A0AF4" w:rsidRDefault="006C5C98" w:rsidP="008076DB">
            <w:pPr>
              <w:widowControl/>
              <w:spacing w:line="276" w:lineRule="auto"/>
              <w:jc w:val="center"/>
              <w:rPr>
                <w:sz w:val="21"/>
                <w:szCs w:val="21"/>
              </w:rPr>
            </w:pPr>
            <w:r>
              <w:rPr>
                <w:rFonts w:hint="eastAsia"/>
                <w:sz w:val="21"/>
                <w:szCs w:val="21"/>
              </w:rPr>
              <w:t>2</w:t>
            </w:r>
          </w:p>
        </w:tc>
        <w:tc>
          <w:tcPr>
            <w:tcW w:w="567" w:type="dxa"/>
            <w:tcBorders>
              <w:top w:val="nil"/>
              <w:left w:val="nil"/>
              <w:bottom w:val="single" w:sz="4" w:space="0" w:color="auto"/>
              <w:right w:val="single" w:sz="4" w:space="0" w:color="auto"/>
            </w:tcBorders>
            <w:vAlign w:val="center"/>
          </w:tcPr>
          <w:p w14:paraId="3335229C" w14:textId="77777777" w:rsidR="00975F18" w:rsidRPr="000A0AF4" w:rsidRDefault="00975F18" w:rsidP="008076DB">
            <w:pPr>
              <w:widowControl/>
              <w:spacing w:line="276" w:lineRule="auto"/>
              <w:jc w:val="center"/>
              <w:rPr>
                <w:sz w:val="21"/>
                <w:szCs w:val="21"/>
              </w:rPr>
            </w:pPr>
            <w:r w:rsidRPr="000A0AF4">
              <w:rPr>
                <w:rFonts w:hAnsi="宋体"/>
                <w:sz w:val="21"/>
                <w:szCs w:val="21"/>
              </w:rPr>
              <w:t>个</w:t>
            </w:r>
          </w:p>
        </w:tc>
      </w:tr>
      <w:tr w:rsidR="00975F18" w:rsidRPr="000A0AF4" w14:paraId="6EEB42C4" w14:textId="77777777" w:rsidTr="00975F18">
        <w:trPr>
          <w:trHeight w:val="397"/>
        </w:trPr>
        <w:tc>
          <w:tcPr>
            <w:tcW w:w="567" w:type="dxa"/>
            <w:tcBorders>
              <w:top w:val="nil"/>
              <w:left w:val="single" w:sz="4" w:space="0" w:color="auto"/>
              <w:bottom w:val="single" w:sz="4" w:space="0" w:color="auto"/>
              <w:right w:val="single" w:sz="4" w:space="0" w:color="auto"/>
            </w:tcBorders>
            <w:vAlign w:val="center"/>
          </w:tcPr>
          <w:p w14:paraId="256C4F1E" w14:textId="77777777" w:rsidR="00975F18" w:rsidRPr="000A0AF4" w:rsidRDefault="00975F18" w:rsidP="00975F18">
            <w:pPr>
              <w:widowControl/>
              <w:spacing w:line="276" w:lineRule="auto"/>
              <w:jc w:val="center"/>
              <w:rPr>
                <w:rFonts w:hAnsi="宋体"/>
                <w:bCs/>
                <w:sz w:val="21"/>
                <w:szCs w:val="21"/>
              </w:rPr>
            </w:pPr>
            <w:r>
              <w:rPr>
                <w:rFonts w:hAnsi="宋体" w:hint="eastAsia"/>
                <w:bCs/>
                <w:sz w:val="21"/>
                <w:szCs w:val="21"/>
              </w:rPr>
              <w:t>15</w:t>
            </w:r>
          </w:p>
        </w:tc>
        <w:tc>
          <w:tcPr>
            <w:tcW w:w="1560" w:type="dxa"/>
            <w:tcBorders>
              <w:top w:val="nil"/>
              <w:left w:val="single" w:sz="4" w:space="0" w:color="auto"/>
              <w:bottom w:val="single" w:sz="4" w:space="0" w:color="auto"/>
              <w:right w:val="single" w:sz="4" w:space="0" w:color="auto"/>
            </w:tcBorders>
            <w:vAlign w:val="center"/>
          </w:tcPr>
          <w:p w14:paraId="4723EDD7" w14:textId="77777777" w:rsidR="00975F18" w:rsidRPr="000A0AF4" w:rsidRDefault="00975F18" w:rsidP="008076DB">
            <w:pPr>
              <w:widowControl/>
              <w:spacing w:line="276" w:lineRule="auto"/>
              <w:jc w:val="center"/>
              <w:rPr>
                <w:bCs/>
                <w:sz w:val="21"/>
                <w:szCs w:val="21"/>
              </w:rPr>
            </w:pPr>
            <w:r w:rsidRPr="000A0AF4">
              <w:rPr>
                <w:rFonts w:hAnsi="宋体"/>
                <w:bCs/>
                <w:sz w:val="21"/>
                <w:szCs w:val="21"/>
              </w:rPr>
              <w:t>同步以太网交换分机</w:t>
            </w:r>
          </w:p>
        </w:tc>
        <w:tc>
          <w:tcPr>
            <w:tcW w:w="6946" w:type="dxa"/>
            <w:tcBorders>
              <w:top w:val="nil"/>
              <w:left w:val="nil"/>
              <w:bottom w:val="single" w:sz="4" w:space="0" w:color="auto"/>
              <w:right w:val="single" w:sz="4" w:space="0" w:color="auto"/>
            </w:tcBorders>
            <w:vAlign w:val="center"/>
          </w:tcPr>
          <w:p w14:paraId="486836EF" w14:textId="77777777" w:rsidR="00975F18" w:rsidRPr="000A0AF4" w:rsidRDefault="00346B52" w:rsidP="008076DB">
            <w:pPr>
              <w:widowControl/>
              <w:spacing w:line="276" w:lineRule="auto"/>
              <w:jc w:val="left"/>
              <w:rPr>
                <w:sz w:val="21"/>
                <w:szCs w:val="21"/>
              </w:rPr>
            </w:pPr>
            <w:r w:rsidRPr="00346B52">
              <w:rPr>
                <w:rFonts w:hAnsi="宋体" w:hint="eastAsia"/>
                <w:sz w:val="21"/>
                <w:szCs w:val="21"/>
              </w:rPr>
              <w:t>采用同步以太网技术开发的适用于多媒体数据同步传输的交换分机；有</w:t>
            </w:r>
            <w:r>
              <w:rPr>
                <w:rFonts w:hAnsi="宋体" w:hint="eastAsia"/>
                <w:sz w:val="21"/>
                <w:szCs w:val="21"/>
              </w:rPr>
              <w:t>至少</w:t>
            </w:r>
            <w:r w:rsidRPr="00346B52">
              <w:rPr>
                <w:rFonts w:hAnsi="宋体" w:hint="eastAsia"/>
                <w:sz w:val="21"/>
                <w:szCs w:val="21"/>
              </w:rPr>
              <w:t>5</w:t>
            </w:r>
            <w:r w:rsidRPr="00346B52">
              <w:rPr>
                <w:rFonts w:hAnsi="宋体" w:hint="eastAsia"/>
                <w:sz w:val="21"/>
                <w:szCs w:val="21"/>
              </w:rPr>
              <w:t>路</w:t>
            </w:r>
            <w:r w:rsidRPr="00346B52">
              <w:rPr>
                <w:rFonts w:hAnsi="宋体" w:hint="eastAsia"/>
                <w:sz w:val="21"/>
                <w:szCs w:val="21"/>
              </w:rPr>
              <w:t>RJ45</w:t>
            </w:r>
            <w:r w:rsidRPr="00346B52">
              <w:rPr>
                <w:rFonts w:hAnsi="宋体" w:hint="eastAsia"/>
                <w:sz w:val="21"/>
                <w:szCs w:val="21"/>
              </w:rPr>
              <w:t>数据输入接口，可负载</w:t>
            </w:r>
            <w:r>
              <w:rPr>
                <w:rFonts w:hAnsi="宋体" w:hint="eastAsia"/>
                <w:sz w:val="21"/>
                <w:szCs w:val="21"/>
              </w:rPr>
              <w:t>至少</w:t>
            </w:r>
            <w:r w:rsidRPr="00346B52">
              <w:rPr>
                <w:rFonts w:hAnsi="宋体" w:hint="eastAsia"/>
                <w:sz w:val="21"/>
                <w:szCs w:val="21"/>
              </w:rPr>
              <w:t>16</w:t>
            </w:r>
            <w:r w:rsidRPr="00346B52">
              <w:rPr>
                <w:rFonts w:hAnsi="宋体" w:hint="eastAsia"/>
                <w:sz w:val="21"/>
                <w:szCs w:val="21"/>
              </w:rPr>
              <w:t>台云终端设备；可以作为通用的以太网交换机使用。</w:t>
            </w:r>
          </w:p>
        </w:tc>
        <w:tc>
          <w:tcPr>
            <w:tcW w:w="567" w:type="dxa"/>
            <w:tcBorders>
              <w:top w:val="nil"/>
              <w:left w:val="nil"/>
              <w:bottom w:val="single" w:sz="4" w:space="0" w:color="auto"/>
              <w:right w:val="single" w:sz="4" w:space="0" w:color="auto"/>
            </w:tcBorders>
            <w:vAlign w:val="center"/>
          </w:tcPr>
          <w:p w14:paraId="611042E4" w14:textId="54EBF78E" w:rsidR="00975F18" w:rsidRPr="000A0AF4" w:rsidRDefault="006C5C98" w:rsidP="008076DB">
            <w:pPr>
              <w:widowControl/>
              <w:spacing w:line="276" w:lineRule="auto"/>
              <w:jc w:val="center"/>
              <w:rPr>
                <w:sz w:val="21"/>
                <w:szCs w:val="21"/>
              </w:rPr>
            </w:pPr>
            <w:r>
              <w:rPr>
                <w:rFonts w:hint="eastAsia"/>
                <w:sz w:val="21"/>
                <w:szCs w:val="21"/>
              </w:rPr>
              <w:t>4</w:t>
            </w:r>
          </w:p>
        </w:tc>
        <w:tc>
          <w:tcPr>
            <w:tcW w:w="567" w:type="dxa"/>
            <w:tcBorders>
              <w:top w:val="nil"/>
              <w:left w:val="nil"/>
              <w:bottom w:val="single" w:sz="4" w:space="0" w:color="auto"/>
              <w:right w:val="single" w:sz="4" w:space="0" w:color="auto"/>
            </w:tcBorders>
            <w:vAlign w:val="center"/>
          </w:tcPr>
          <w:p w14:paraId="47E31D63" w14:textId="77777777" w:rsidR="00975F18" w:rsidRPr="000A0AF4" w:rsidRDefault="00975F18" w:rsidP="008076DB">
            <w:pPr>
              <w:widowControl/>
              <w:spacing w:line="276" w:lineRule="auto"/>
              <w:jc w:val="center"/>
              <w:rPr>
                <w:sz w:val="21"/>
                <w:szCs w:val="21"/>
              </w:rPr>
            </w:pPr>
            <w:r w:rsidRPr="000A0AF4">
              <w:rPr>
                <w:rFonts w:hAnsi="宋体"/>
                <w:sz w:val="21"/>
                <w:szCs w:val="21"/>
              </w:rPr>
              <w:t>台</w:t>
            </w:r>
          </w:p>
        </w:tc>
      </w:tr>
      <w:tr w:rsidR="00975F18" w:rsidRPr="000A0AF4" w14:paraId="42648026" w14:textId="77777777" w:rsidTr="00975F18">
        <w:trPr>
          <w:trHeight w:val="397"/>
        </w:trPr>
        <w:tc>
          <w:tcPr>
            <w:tcW w:w="567" w:type="dxa"/>
            <w:tcBorders>
              <w:top w:val="nil"/>
              <w:left w:val="single" w:sz="4" w:space="0" w:color="auto"/>
              <w:bottom w:val="single" w:sz="4" w:space="0" w:color="auto"/>
              <w:right w:val="single" w:sz="4" w:space="0" w:color="auto"/>
            </w:tcBorders>
            <w:vAlign w:val="center"/>
          </w:tcPr>
          <w:p w14:paraId="526D574F" w14:textId="77777777" w:rsidR="00975F18" w:rsidRPr="000A0AF4" w:rsidRDefault="00975F18" w:rsidP="00975F18">
            <w:pPr>
              <w:widowControl/>
              <w:spacing w:line="276" w:lineRule="auto"/>
              <w:jc w:val="center"/>
              <w:rPr>
                <w:rFonts w:hAnsi="宋体"/>
                <w:bCs/>
                <w:sz w:val="21"/>
                <w:szCs w:val="21"/>
              </w:rPr>
            </w:pPr>
            <w:r>
              <w:rPr>
                <w:rFonts w:hAnsi="宋体" w:hint="eastAsia"/>
                <w:bCs/>
                <w:sz w:val="21"/>
                <w:szCs w:val="21"/>
              </w:rPr>
              <w:t>16</w:t>
            </w:r>
          </w:p>
        </w:tc>
        <w:tc>
          <w:tcPr>
            <w:tcW w:w="1560" w:type="dxa"/>
            <w:tcBorders>
              <w:top w:val="nil"/>
              <w:left w:val="single" w:sz="4" w:space="0" w:color="auto"/>
              <w:bottom w:val="single" w:sz="4" w:space="0" w:color="auto"/>
              <w:right w:val="single" w:sz="4" w:space="0" w:color="auto"/>
            </w:tcBorders>
            <w:vAlign w:val="center"/>
          </w:tcPr>
          <w:p w14:paraId="47BB4026" w14:textId="77777777" w:rsidR="00975F18" w:rsidRPr="000A0AF4" w:rsidRDefault="00346B52" w:rsidP="008076DB">
            <w:pPr>
              <w:widowControl/>
              <w:spacing w:line="276" w:lineRule="auto"/>
              <w:jc w:val="center"/>
              <w:rPr>
                <w:bCs/>
                <w:sz w:val="21"/>
                <w:szCs w:val="21"/>
              </w:rPr>
            </w:pPr>
            <w:r w:rsidRPr="00346B52">
              <w:rPr>
                <w:rFonts w:hAnsi="宋体"/>
                <w:bCs/>
                <w:sz w:val="21"/>
                <w:szCs w:val="21"/>
              </w:rPr>
              <w:t>同步以太网交换分机</w:t>
            </w:r>
          </w:p>
        </w:tc>
        <w:tc>
          <w:tcPr>
            <w:tcW w:w="6946" w:type="dxa"/>
            <w:tcBorders>
              <w:top w:val="nil"/>
              <w:left w:val="nil"/>
              <w:bottom w:val="single" w:sz="4" w:space="0" w:color="auto"/>
              <w:right w:val="single" w:sz="4" w:space="0" w:color="auto"/>
            </w:tcBorders>
            <w:vAlign w:val="center"/>
          </w:tcPr>
          <w:p w14:paraId="7598D276" w14:textId="77777777" w:rsidR="00975F18" w:rsidRPr="000A0AF4" w:rsidRDefault="00346B52" w:rsidP="008076DB">
            <w:pPr>
              <w:widowControl/>
              <w:spacing w:line="276" w:lineRule="auto"/>
              <w:jc w:val="left"/>
              <w:rPr>
                <w:sz w:val="21"/>
                <w:szCs w:val="21"/>
              </w:rPr>
            </w:pPr>
            <w:r w:rsidRPr="00346B52">
              <w:rPr>
                <w:rFonts w:hAnsi="宋体" w:hint="eastAsia"/>
                <w:sz w:val="21"/>
                <w:szCs w:val="21"/>
              </w:rPr>
              <w:t>采用同步以太网技术开发的适用于多媒体数据同步传输的交换分机；有</w:t>
            </w:r>
            <w:r w:rsidR="00EE6BB8">
              <w:rPr>
                <w:rFonts w:hAnsi="宋体" w:hint="eastAsia"/>
                <w:sz w:val="21"/>
                <w:szCs w:val="21"/>
              </w:rPr>
              <w:t>至少</w:t>
            </w:r>
            <w:r w:rsidRPr="00346B52">
              <w:rPr>
                <w:rFonts w:hAnsi="宋体" w:hint="eastAsia"/>
                <w:sz w:val="21"/>
                <w:szCs w:val="21"/>
              </w:rPr>
              <w:t>5</w:t>
            </w:r>
            <w:r w:rsidRPr="00346B52">
              <w:rPr>
                <w:rFonts w:hAnsi="宋体" w:hint="eastAsia"/>
                <w:sz w:val="21"/>
                <w:szCs w:val="21"/>
              </w:rPr>
              <w:t>路</w:t>
            </w:r>
            <w:r w:rsidRPr="00346B52">
              <w:rPr>
                <w:rFonts w:hAnsi="宋体" w:hint="eastAsia"/>
                <w:sz w:val="21"/>
                <w:szCs w:val="21"/>
              </w:rPr>
              <w:t>RJ45</w:t>
            </w:r>
            <w:r w:rsidRPr="00346B52">
              <w:rPr>
                <w:rFonts w:hAnsi="宋体" w:hint="eastAsia"/>
                <w:sz w:val="21"/>
                <w:szCs w:val="21"/>
              </w:rPr>
              <w:t>数据输入接口，可负载</w:t>
            </w:r>
            <w:r w:rsidR="00EE6BB8">
              <w:rPr>
                <w:rFonts w:hAnsi="宋体" w:hint="eastAsia"/>
                <w:sz w:val="21"/>
                <w:szCs w:val="21"/>
              </w:rPr>
              <w:t>至少</w:t>
            </w:r>
            <w:r w:rsidRPr="00346B52">
              <w:rPr>
                <w:rFonts w:hAnsi="宋体" w:hint="eastAsia"/>
                <w:sz w:val="21"/>
                <w:szCs w:val="21"/>
              </w:rPr>
              <w:t>16</w:t>
            </w:r>
            <w:r w:rsidRPr="00346B52">
              <w:rPr>
                <w:rFonts w:hAnsi="宋体" w:hint="eastAsia"/>
                <w:sz w:val="21"/>
                <w:szCs w:val="21"/>
              </w:rPr>
              <w:t>台云终端设备；可以作为通用的以太网交换机使用。（带</w:t>
            </w:r>
            <w:r w:rsidRPr="00346B52">
              <w:rPr>
                <w:rFonts w:hAnsi="宋体" w:hint="eastAsia"/>
                <w:sz w:val="21"/>
                <w:szCs w:val="21"/>
              </w:rPr>
              <w:t>ATM</w:t>
            </w:r>
            <w:r w:rsidRPr="00346B52">
              <w:rPr>
                <w:rFonts w:hAnsi="宋体" w:hint="eastAsia"/>
                <w:sz w:val="21"/>
                <w:szCs w:val="21"/>
              </w:rPr>
              <w:t>转换功能）</w:t>
            </w:r>
          </w:p>
        </w:tc>
        <w:tc>
          <w:tcPr>
            <w:tcW w:w="567" w:type="dxa"/>
            <w:tcBorders>
              <w:top w:val="nil"/>
              <w:left w:val="nil"/>
              <w:bottom w:val="single" w:sz="4" w:space="0" w:color="auto"/>
              <w:right w:val="single" w:sz="4" w:space="0" w:color="auto"/>
            </w:tcBorders>
            <w:vAlign w:val="center"/>
          </w:tcPr>
          <w:p w14:paraId="02CEDED9" w14:textId="373C22E7" w:rsidR="00975F18" w:rsidRPr="000A0AF4" w:rsidRDefault="006C5C98" w:rsidP="008076DB">
            <w:pPr>
              <w:widowControl/>
              <w:spacing w:line="276" w:lineRule="auto"/>
              <w:jc w:val="center"/>
              <w:rPr>
                <w:sz w:val="21"/>
                <w:szCs w:val="21"/>
              </w:rPr>
            </w:pPr>
            <w:r>
              <w:rPr>
                <w:rFonts w:hint="eastAsia"/>
                <w:sz w:val="21"/>
                <w:szCs w:val="21"/>
              </w:rPr>
              <w:t>2</w:t>
            </w:r>
          </w:p>
        </w:tc>
        <w:tc>
          <w:tcPr>
            <w:tcW w:w="567" w:type="dxa"/>
            <w:tcBorders>
              <w:top w:val="nil"/>
              <w:left w:val="nil"/>
              <w:bottom w:val="single" w:sz="4" w:space="0" w:color="auto"/>
              <w:right w:val="single" w:sz="4" w:space="0" w:color="auto"/>
            </w:tcBorders>
            <w:vAlign w:val="center"/>
          </w:tcPr>
          <w:p w14:paraId="5547E68D" w14:textId="77777777" w:rsidR="00975F18" w:rsidRPr="000A0AF4" w:rsidRDefault="00975F18" w:rsidP="008076DB">
            <w:pPr>
              <w:widowControl/>
              <w:spacing w:line="276" w:lineRule="auto"/>
              <w:jc w:val="center"/>
              <w:rPr>
                <w:sz w:val="21"/>
                <w:szCs w:val="21"/>
              </w:rPr>
            </w:pPr>
            <w:r w:rsidRPr="000A0AF4">
              <w:rPr>
                <w:rFonts w:hAnsi="宋体"/>
                <w:sz w:val="21"/>
                <w:szCs w:val="21"/>
              </w:rPr>
              <w:t>台</w:t>
            </w:r>
          </w:p>
        </w:tc>
      </w:tr>
      <w:tr w:rsidR="00975F18" w:rsidRPr="000A0AF4" w14:paraId="684E54B4" w14:textId="77777777" w:rsidTr="00975F18">
        <w:trPr>
          <w:trHeight w:val="397"/>
        </w:trPr>
        <w:tc>
          <w:tcPr>
            <w:tcW w:w="567" w:type="dxa"/>
            <w:tcBorders>
              <w:top w:val="nil"/>
              <w:left w:val="single" w:sz="4" w:space="0" w:color="auto"/>
              <w:bottom w:val="single" w:sz="4" w:space="0" w:color="auto"/>
              <w:right w:val="single" w:sz="4" w:space="0" w:color="auto"/>
            </w:tcBorders>
            <w:vAlign w:val="center"/>
          </w:tcPr>
          <w:p w14:paraId="249502E1" w14:textId="77777777" w:rsidR="00975F18" w:rsidRPr="000A0AF4" w:rsidRDefault="00975F18" w:rsidP="00975F18">
            <w:pPr>
              <w:widowControl/>
              <w:spacing w:line="276" w:lineRule="auto"/>
              <w:jc w:val="center"/>
              <w:rPr>
                <w:rFonts w:hAnsi="宋体"/>
                <w:bCs/>
                <w:sz w:val="21"/>
                <w:szCs w:val="21"/>
              </w:rPr>
            </w:pPr>
            <w:r>
              <w:rPr>
                <w:rFonts w:hAnsi="宋体" w:hint="eastAsia"/>
                <w:bCs/>
                <w:sz w:val="21"/>
                <w:szCs w:val="21"/>
              </w:rPr>
              <w:t>17</w:t>
            </w:r>
          </w:p>
        </w:tc>
        <w:tc>
          <w:tcPr>
            <w:tcW w:w="1560" w:type="dxa"/>
            <w:tcBorders>
              <w:top w:val="nil"/>
              <w:left w:val="single" w:sz="4" w:space="0" w:color="auto"/>
              <w:bottom w:val="single" w:sz="4" w:space="0" w:color="auto"/>
              <w:right w:val="single" w:sz="4" w:space="0" w:color="auto"/>
            </w:tcBorders>
            <w:vAlign w:val="center"/>
          </w:tcPr>
          <w:p w14:paraId="039C39C0" w14:textId="77777777" w:rsidR="00975F18" w:rsidRPr="000A0AF4" w:rsidRDefault="00975F18" w:rsidP="008076DB">
            <w:pPr>
              <w:widowControl/>
              <w:spacing w:line="276" w:lineRule="auto"/>
              <w:jc w:val="center"/>
              <w:rPr>
                <w:bCs/>
                <w:sz w:val="21"/>
                <w:szCs w:val="21"/>
              </w:rPr>
            </w:pPr>
            <w:r w:rsidRPr="000A0AF4">
              <w:rPr>
                <w:rFonts w:hAnsi="宋体"/>
                <w:bCs/>
                <w:sz w:val="21"/>
                <w:szCs w:val="21"/>
              </w:rPr>
              <w:t>高档教师耳机</w:t>
            </w:r>
          </w:p>
        </w:tc>
        <w:tc>
          <w:tcPr>
            <w:tcW w:w="6946" w:type="dxa"/>
            <w:tcBorders>
              <w:top w:val="nil"/>
              <w:left w:val="nil"/>
              <w:bottom w:val="single" w:sz="4" w:space="0" w:color="auto"/>
              <w:right w:val="single" w:sz="4" w:space="0" w:color="auto"/>
            </w:tcBorders>
            <w:vAlign w:val="center"/>
          </w:tcPr>
          <w:p w14:paraId="1B601D38" w14:textId="77777777" w:rsidR="00975F18" w:rsidRPr="000A0AF4" w:rsidRDefault="00975F18" w:rsidP="008076DB">
            <w:pPr>
              <w:widowControl/>
              <w:spacing w:line="276" w:lineRule="auto"/>
              <w:jc w:val="left"/>
              <w:rPr>
                <w:sz w:val="21"/>
                <w:szCs w:val="21"/>
              </w:rPr>
            </w:pPr>
            <w:r w:rsidRPr="000A0AF4">
              <w:rPr>
                <w:rFonts w:hAnsi="宋体"/>
                <w:sz w:val="21"/>
                <w:szCs w:val="21"/>
              </w:rPr>
              <w:t>头戴封闭式立体声耳机，带抗静电话咪，动圈式工作方式，直放型导线，带音量调节和话咪开关；</w:t>
            </w:r>
            <w:r w:rsidRPr="000A0AF4">
              <w:rPr>
                <w:sz w:val="21"/>
                <w:szCs w:val="21"/>
              </w:rPr>
              <w:t xml:space="preserve"> </w:t>
            </w:r>
            <w:r w:rsidRPr="000A0AF4">
              <w:rPr>
                <w:rFonts w:hAnsi="宋体"/>
                <w:sz w:val="21"/>
                <w:szCs w:val="21"/>
              </w:rPr>
              <w:t>单元直径</w:t>
            </w:r>
            <w:r w:rsidRPr="000A0AF4">
              <w:rPr>
                <w:sz w:val="21"/>
                <w:szCs w:val="21"/>
              </w:rPr>
              <w:t xml:space="preserve"> 40mm ,</w:t>
            </w:r>
            <w:r w:rsidRPr="000A0AF4">
              <w:rPr>
                <w:rFonts w:hAnsi="宋体"/>
                <w:sz w:val="21"/>
                <w:szCs w:val="21"/>
              </w:rPr>
              <w:t>频响范围</w:t>
            </w:r>
            <w:r w:rsidRPr="000A0AF4">
              <w:rPr>
                <w:sz w:val="21"/>
                <w:szCs w:val="21"/>
              </w:rPr>
              <w:t xml:space="preserve"> 20-20000Hz ,</w:t>
            </w:r>
            <w:r w:rsidRPr="000A0AF4">
              <w:rPr>
                <w:rFonts w:hAnsi="宋体"/>
                <w:sz w:val="21"/>
                <w:szCs w:val="21"/>
              </w:rPr>
              <w:t>产品阻抗</w:t>
            </w:r>
            <w:r w:rsidRPr="000A0AF4">
              <w:rPr>
                <w:sz w:val="21"/>
                <w:szCs w:val="21"/>
              </w:rPr>
              <w:t xml:space="preserve"> 32</w:t>
            </w:r>
            <w:r w:rsidRPr="000A0AF4">
              <w:rPr>
                <w:rFonts w:hAnsi="宋体"/>
                <w:sz w:val="21"/>
                <w:szCs w:val="21"/>
              </w:rPr>
              <w:t>欧姆</w:t>
            </w:r>
            <w:r w:rsidRPr="000A0AF4">
              <w:rPr>
                <w:sz w:val="21"/>
                <w:szCs w:val="21"/>
              </w:rPr>
              <w:t>,</w:t>
            </w:r>
            <w:r w:rsidRPr="000A0AF4">
              <w:rPr>
                <w:rFonts w:hAnsi="宋体"/>
                <w:sz w:val="21"/>
                <w:szCs w:val="21"/>
              </w:rPr>
              <w:t>灵敏度</w:t>
            </w:r>
            <w:r w:rsidRPr="000A0AF4">
              <w:rPr>
                <w:sz w:val="21"/>
                <w:szCs w:val="21"/>
              </w:rPr>
              <w:t xml:space="preserve"> 110±3dB  </w:t>
            </w:r>
            <w:r w:rsidRPr="000A0AF4">
              <w:rPr>
                <w:rFonts w:hAnsi="宋体"/>
                <w:sz w:val="21"/>
                <w:szCs w:val="21"/>
              </w:rPr>
              <w:t>耳机插头</w:t>
            </w:r>
            <w:r w:rsidRPr="000A0AF4">
              <w:rPr>
                <w:sz w:val="21"/>
                <w:szCs w:val="21"/>
              </w:rPr>
              <w:t xml:space="preserve"> 3.5mm</w:t>
            </w:r>
            <w:r w:rsidRPr="000A0AF4">
              <w:rPr>
                <w:rFonts w:hAnsi="宋体"/>
                <w:sz w:val="21"/>
                <w:szCs w:val="21"/>
              </w:rPr>
              <w:t>插头，麦克风灵敏度：</w:t>
            </w:r>
            <w:r w:rsidRPr="000A0AF4">
              <w:rPr>
                <w:sz w:val="21"/>
                <w:szCs w:val="21"/>
              </w:rPr>
              <w:t>-58±1.5dB</w:t>
            </w:r>
            <w:r w:rsidRPr="000A0AF4">
              <w:rPr>
                <w:rFonts w:hAnsi="宋体"/>
                <w:sz w:val="21"/>
                <w:szCs w:val="21"/>
              </w:rPr>
              <w:t>，麦克风阻抗</w:t>
            </w:r>
            <w:r w:rsidRPr="000A0AF4">
              <w:rPr>
                <w:sz w:val="21"/>
                <w:szCs w:val="21"/>
              </w:rPr>
              <w:t xml:space="preserve"> 2200</w:t>
            </w:r>
            <w:r w:rsidRPr="000A0AF4">
              <w:rPr>
                <w:rFonts w:hAnsi="宋体"/>
                <w:sz w:val="21"/>
                <w:szCs w:val="21"/>
              </w:rPr>
              <w:t>欧姆；重量：</w:t>
            </w:r>
            <w:r w:rsidRPr="000A0AF4">
              <w:rPr>
                <w:rFonts w:hAnsi="宋体" w:hint="eastAsia"/>
                <w:sz w:val="21"/>
                <w:szCs w:val="21"/>
              </w:rPr>
              <w:t>不大于</w:t>
            </w:r>
            <w:r w:rsidRPr="000A0AF4">
              <w:rPr>
                <w:rFonts w:hAnsi="宋体" w:hint="eastAsia"/>
                <w:sz w:val="21"/>
                <w:szCs w:val="21"/>
              </w:rPr>
              <w:t>250</w:t>
            </w:r>
            <w:r w:rsidRPr="000A0AF4">
              <w:rPr>
                <w:rFonts w:hAnsi="宋体"/>
                <w:sz w:val="21"/>
                <w:szCs w:val="21"/>
              </w:rPr>
              <w:t>克</w:t>
            </w:r>
            <w:r w:rsidRPr="000A0AF4">
              <w:rPr>
                <w:sz w:val="21"/>
                <w:szCs w:val="21"/>
              </w:rPr>
              <w:t xml:space="preserve"> </w:t>
            </w:r>
            <w:r w:rsidRPr="000A0AF4">
              <w:rPr>
                <w:rFonts w:hAnsi="宋体"/>
                <w:sz w:val="21"/>
                <w:szCs w:val="21"/>
              </w:rPr>
              <w:t>。质保期三年。</w:t>
            </w:r>
          </w:p>
        </w:tc>
        <w:tc>
          <w:tcPr>
            <w:tcW w:w="567" w:type="dxa"/>
            <w:tcBorders>
              <w:top w:val="nil"/>
              <w:left w:val="nil"/>
              <w:bottom w:val="single" w:sz="4" w:space="0" w:color="auto"/>
              <w:right w:val="single" w:sz="4" w:space="0" w:color="auto"/>
            </w:tcBorders>
            <w:vAlign w:val="center"/>
          </w:tcPr>
          <w:p w14:paraId="514DB619" w14:textId="274EDD91" w:rsidR="00975F18" w:rsidRPr="000A0AF4" w:rsidRDefault="006C5C98" w:rsidP="008076DB">
            <w:pPr>
              <w:widowControl/>
              <w:spacing w:line="276" w:lineRule="auto"/>
              <w:jc w:val="center"/>
              <w:rPr>
                <w:sz w:val="21"/>
                <w:szCs w:val="21"/>
              </w:rPr>
            </w:pPr>
            <w:r>
              <w:rPr>
                <w:rFonts w:hint="eastAsia"/>
                <w:sz w:val="21"/>
                <w:szCs w:val="21"/>
              </w:rPr>
              <w:t>2</w:t>
            </w:r>
          </w:p>
        </w:tc>
        <w:tc>
          <w:tcPr>
            <w:tcW w:w="567" w:type="dxa"/>
            <w:tcBorders>
              <w:top w:val="nil"/>
              <w:left w:val="nil"/>
              <w:bottom w:val="single" w:sz="4" w:space="0" w:color="auto"/>
              <w:right w:val="single" w:sz="4" w:space="0" w:color="auto"/>
            </w:tcBorders>
            <w:vAlign w:val="center"/>
          </w:tcPr>
          <w:p w14:paraId="2D4FC53C" w14:textId="77777777" w:rsidR="00975F18" w:rsidRPr="000A0AF4" w:rsidRDefault="00975F18" w:rsidP="008076DB">
            <w:pPr>
              <w:widowControl/>
              <w:spacing w:line="276" w:lineRule="auto"/>
              <w:jc w:val="center"/>
              <w:rPr>
                <w:sz w:val="21"/>
                <w:szCs w:val="21"/>
              </w:rPr>
            </w:pPr>
            <w:r w:rsidRPr="000A0AF4">
              <w:rPr>
                <w:rFonts w:hAnsi="宋体"/>
                <w:sz w:val="21"/>
                <w:szCs w:val="21"/>
              </w:rPr>
              <w:t>副</w:t>
            </w:r>
          </w:p>
        </w:tc>
      </w:tr>
      <w:tr w:rsidR="00975F18" w:rsidRPr="000A0AF4" w14:paraId="6D9F0713" w14:textId="77777777" w:rsidTr="00975F18">
        <w:trPr>
          <w:trHeight w:val="397"/>
        </w:trPr>
        <w:tc>
          <w:tcPr>
            <w:tcW w:w="567" w:type="dxa"/>
            <w:tcBorders>
              <w:top w:val="nil"/>
              <w:left w:val="single" w:sz="4" w:space="0" w:color="auto"/>
              <w:bottom w:val="single" w:sz="4" w:space="0" w:color="auto"/>
              <w:right w:val="single" w:sz="4" w:space="0" w:color="auto"/>
            </w:tcBorders>
            <w:vAlign w:val="center"/>
          </w:tcPr>
          <w:p w14:paraId="2014694A" w14:textId="77777777" w:rsidR="00975F18" w:rsidRPr="000A0AF4" w:rsidRDefault="00975F18" w:rsidP="00975F18">
            <w:pPr>
              <w:widowControl/>
              <w:spacing w:line="276" w:lineRule="auto"/>
              <w:jc w:val="center"/>
              <w:rPr>
                <w:rFonts w:hAnsi="宋体"/>
                <w:bCs/>
                <w:sz w:val="21"/>
                <w:szCs w:val="21"/>
              </w:rPr>
            </w:pPr>
            <w:r>
              <w:rPr>
                <w:rFonts w:hAnsi="宋体" w:hint="eastAsia"/>
                <w:bCs/>
                <w:sz w:val="21"/>
                <w:szCs w:val="21"/>
              </w:rPr>
              <w:t>18</w:t>
            </w:r>
          </w:p>
        </w:tc>
        <w:tc>
          <w:tcPr>
            <w:tcW w:w="1560" w:type="dxa"/>
            <w:tcBorders>
              <w:top w:val="nil"/>
              <w:left w:val="single" w:sz="4" w:space="0" w:color="auto"/>
              <w:bottom w:val="single" w:sz="4" w:space="0" w:color="auto"/>
              <w:right w:val="single" w:sz="4" w:space="0" w:color="auto"/>
            </w:tcBorders>
            <w:vAlign w:val="center"/>
          </w:tcPr>
          <w:p w14:paraId="4A1804F0" w14:textId="77777777" w:rsidR="00975F18" w:rsidRPr="000A0AF4" w:rsidRDefault="00975F18" w:rsidP="008076DB">
            <w:pPr>
              <w:widowControl/>
              <w:spacing w:line="276" w:lineRule="auto"/>
              <w:jc w:val="center"/>
              <w:rPr>
                <w:bCs/>
                <w:sz w:val="21"/>
                <w:szCs w:val="21"/>
              </w:rPr>
            </w:pPr>
            <w:r w:rsidRPr="000A0AF4">
              <w:rPr>
                <w:rFonts w:hAnsi="宋体"/>
                <w:bCs/>
                <w:sz w:val="21"/>
                <w:szCs w:val="21"/>
              </w:rPr>
              <w:t>高档学生耳机</w:t>
            </w:r>
          </w:p>
        </w:tc>
        <w:tc>
          <w:tcPr>
            <w:tcW w:w="6946" w:type="dxa"/>
            <w:tcBorders>
              <w:top w:val="nil"/>
              <w:left w:val="nil"/>
              <w:bottom w:val="single" w:sz="4" w:space="0" w:color="auto"/>
              <w:right w:val="single" w:sz="4" w:space="0" w:color="auto"/>
            </w:tcBorders>
            <w:vAlign w:val="center"/>
          </w:tcPr>
          <w:p w14:paraId="168248DA" w14:textId="77777777" w:rsidR="00975F18" w:rsidRPr="000A0AF4" w:rsidRDefault="00975F18" w:rsidP="008076DB">
            <w:pPr>
              <w:widowControl/>
              <w:spacing w:line="276" w:lineRule="auto"/>
              <w:jc w:val="left"/>
              <w:rPr>
                <w:sz w:val="21"/>
                <w:szCs w:val="21"/>
              </w:rPr>
            </w:pPr>
            <w:r w:rsidRPr="000A0AF4">
              <w:rPr>
                <w:rFonts w:hAnsi="宋体"/>
                <w:sz w:val="21"/>
                <w:szCs w:val="21"/>
              </w:rPr>
              <w:t>头戴封闭式立体声耳机，带抗静电话咪，动圈式工作方式，直线型导线；</w:t>
            </w:r>
            <w:r w:rsidRPr="000A0AF4">
              <w:rPr>
                <w:sz w:val="21"/>
                <w:szCs w:val="21"/>
              </w:rPr>
              <w:t xml:space="preserve"> </w:t>
            </w:r>
            <w:r w:rsidRPr="000A0AF4">
              <w:rPr>
                <w:rFonts w:hAnsi="宋体"/>
                <w:sz w:val="21"/>
                <w:szCs w:val="21"/>
              </w:rPr>
              <w:t>单元直径</w:t>
            </w:r>
            <w:r w:rsidRPr="000A0AF4">
              <w:rPr>
                <w:sz w:val="21"/>
                <w:szCs w:val="21"/>
              </w:rPr>
              <w:t xml:space="preserve"> 40mm ,</w:t>
            </w:r>
            <w:r w:rsidRPr="000A0AF4">
              <w:rPr>
                <w:rFonts w:hAnsi="宋体"/>
                <w:sz w:val="21"/>
                <w:szCs w:val="21"/>
              </w:rPr>
              <w:t>频响范围</w:t>
            </w:r>
            <w:r w:rsidRPr="000A0AF4">
              <w:rPr>
                <w:sz w:val="21"/>
                <w:szCs w:val="21"/>
              </w:rPr>
              <w:t xml:space="preserve"> 20-20000Hz ,</w:t>
            </w:r>
            <w:r w:rsidRPr="000A0AF4">
              <w:rPr>
                <w:rFonts w:hAnsi="宋体"/>
                <w:sz w:val="21"/>
                <w:szCs w:val="21"/>
              </w:rPr>
              <w:t>产品阻抗</w:t>
            </w:r>
            <w:r w:rsidRPr="000A0AF4">
              <w:rPr>
                <w:sz w:val="21"/>
                <w:szCs w:val="21"/>
              </w:rPr>
              <w:t xml:space="preserve"> 32</w:t>
            </w:r>
            <w:r w:rsidRPr="000A0AF4">
              <w:rPr>
                <w:rFonts w:hAnsi="宋体"/>
                <w:sz w:val="21"/>
                <w:szCs w:val="21"/>
              </w:rPr>
              <w:t>欧姆</w:t>
            </w:r>
            <w:r w:rsidRPr="000A0AF4">
              <w:rPr>
                <w:sz w:val="21"/>
                <w:szCs w:val="21"/>
              </w:rPr>
              <w:t>,</w:t>
            </w:r>
            <w:r w:rsidRPr="000A0AF4">
              <w:rPr>
                <w:rFonts w:hAnsi="宋体"/>
                <w:sz w:val="21"/>
                <w:szCs w:val="21"/>
              </w:rPr>
              <w:t>灵敏度</w:t>
            </w:r>
            <w:r w:rsidRPr="000A0AF4">
              <w:rPr>
                <w:sz w:val="21"/>
                <w:szCs w:val="21"/>
              </w:rPr>
              <w:t xml:space="preserve"> 110±3dB</w:t>
            </w:r>
            <w:r w:rsidRPr="000A0AF4">
              <w:rPr>
                <w:rFonts w:hAnsi="宋体"/>
                <w:sz w:val="21"/>
                <w:szCs w:val="21"/>
              </w:rPr>
              <w:t>，耳机插头</w:t>
            </w:r>
            <w:r w:rsidRPr="000A0AF4">
              <w:rPr>
                <w:sz w:val="21"/>
                <w:szCs w:val="21"/>
              </w:rPr>
              <w:t xml:space="preserve"> 3.5mm</w:t>
            </w:r>
            <w:r w:rsidRPr="000A0AF4">
              <w:rPr>
                <w:rFonts w:hAnsi="宋体"/>
                <w:sz w:val="21"/>
                <w:szCs w:val="21"/>
              </w:rPr>
              <w:t>插头，麦克风灵敏度：</w:t>
            </w:r>
            <w:r w:rsidRPr="000A0AF4">
              <w:rPr>
                <w:sz w:val="21"/>
                <w:szCs w:val="21"/>
              </w:rPr>
              <w:t>-63±1.5dB</w:t>
            </w:r>
            <w:r w:rsidRPr="000A0AF4">
              <w:rPr>
                <w:rFonts w:hAnsi="宋体"/>
                <w:sz w:val="21"/>
                <w:szCs w:val="21"/>
              </w:rPr>
              <w:t>，麦克风阻抗</w:t>
            </w:r>
            <w:r w:rsidRPr="000A0AF4">
              <w:rPr>
                <w:sz w:val="21"/>
                <w:szCs w:val="21"/>
              </w:rPr>
              <w:t xml:space="preserve"> 2200</w:t>
            </w:r>
            <w:r w:rsidRPr="000A0AF4">
              <w:rPr>
                <w:rFonts w:hAnsi="宋体"/>
                <w:sz w:val="21"/>
                <w:szCs w:val="21"/>
              </w:rPr>
              <w:t>欧姆；重量</w:t>
            </w:r>
            <w:r w:rsidRPr="000A0AF4">
              <w:rPr>
                <w:rFonts w:hAnsi="宋体" w:hint="eastAsia"/>
                <w:sz w:val="21"/>
                <w:szCs w:val="21"/>
              </w:rPr>
              <w:t>：不</w:t>
            </w:r>
            <w:r w:rsidRPr="000A0AF4">
              <w:rPr>
                <w:rFonts w:hAnsi="宋体"/>
                <w:sz w:val="21"/>
                <w:szCs w:val="21"/>
              </w:rPr>
              <w:t>大于</w:t>
            </w:r>
            <w:r w:rsidRPr="000A0AF4">
              <w:rPr>
                <w:rFonts w:hAnsi="宋体" w:hint="eastAsia"/>
                <w:sz w:val="21"/>
                <w:szCs w:val="21"/>
              </w:rPr>
              <w:t>200</w:t>
            </w:r>
            <w:r w:rsidRPr="000A0AF4">
              <w:rPr>
                <w:rFonts w:hAnsi="宋体"/>
                <w:sz w:val="21"/>
                <w:szCs w:val="21"/>
              </w:rPr>
              <w:t>克。质保期三年。</w:t>
            </w:r>
          </w:p>
        </w:tc>
        <w:tc>
          <w:tcPr>
            <w:tcW w:w="567" w:type="dxa"/>
            <w:tcBorders>
              <w:top w:val="nil"/>
              <w:left w:val="nil"/>
              <w:bottom w:val="single" w:sz="4" w:space="0" w:color="auto"/>
              <w:right w:val="single" w:sz="4" w:space="0" w:color="auto"/>
            </w:tcBorders>
            <w:vAlign w:val="center"/>
          </w:tcPr>
          <w:p w14:paraId="1F31889F" w14:textId="5FD6D8A8" w:rsidR="00975F18" w:rsidRPr="000A0AF4" w:rsidRDefault="006C5C98" w:rsidP="008076DB">
            <w:pPr>
              <w:widowControl/>
              <w:spacing w:line="276" w:lineRule="auto"/>
              <w:jc w:val="center"/>
              <w:rPr>
                <w:sz w:val="21"/>
                <w:szCs w:val="21"/>
              </w:rPr>
            </w:pPr>
            <w:r>
              <w:rPr>
                <w:rFonts w:hint="eastAsia"/>
                <w:sz w:val="21"/>
                <w:szCs w:val="21"/>
              </w:rPr>
              <w:t>96</w:t>
            </w:r>
          </w:p>
        </w:tc>
        <w:tc>
          <w:tcPr>
            <w:tcW w:w="567" w:type="dxa"/>
            <w:tcBorders>
              <w:top w:val="nil"/>
              <w:left w:val="nil"/>
              <w:bottom w:val="single" w:sz="4" w:space="0" w:color="auto"/>
              <w:right w:val="single" w:sz="4" w:space="0" w:color="auto"/>
            </w:tcBorders>
            <w:vAlign w:val="center"/>
          </w:tcPr>
          <w:p w14:paraId="4A5302CB" w14:textId="77777777" w:rsidR="00975F18" w:rsidRPr="000A0AF4" w:rsidRDefault="00975F18" w:rsidP="008076DB">
            <w:pPr>
              <w:widowControl/>
              <w:spacing w:line="276" w:lineRule="auto"/>
              <w:jc w:val="center"/>
              <w:rPr>
                <w:sz w:val="21"/>
                <w:szCs w:val="21"/>
              </w:rPr>
            </w:pPr>
            <w:r w:rsidRPr="000A0AF4">
              <w:rPr>
                <w:rFonts w:hAnsi="宋体"/>
                <w:sz w:val="21"/>
                <w:szCs w:val="21"/>
              </w:rPr>
              <w:t>副</w:t>
            </w:r>
          </w:p>
        </w:tc>
      </w:tr>
      <w:tr w:rsidR="00975F18" w:rsidRPr="000A0AF4" w14:paraId="5EDB6FDC" w14:textId="77777777" w:rsidTr="00975F18">
        <w:trPr>
          <w:trHeight w:val="397"/>
        </w:trPr>
        <w:tc>
          <w:tcPr>
            <w:tcW w:w="567" w:type="dxa"/>
            <w:tcBorders>
              <w:top w:val="nil"/>
              <w:left w:val="single" w:sz="4" w:space="0" w:color="auto"/>
              <w:bottom w:val="single" w:sz="4" w:space="0" w:color="auto"/>
              <w:right w:val="single" w:sz="4" w:space="0" w:color="auto"/>
            </w:tcBorders>
            <w:vAlign w:val="center"/>
          </w:tcPr>
          <w:p w14:paraId="08DF623C" w14:textId="77777777" w:rsidR="00975F18" w:rsidRPr="000A0AF4" w:rsidRDefault="00975F18" w:rsidP="00975F18">
            <w:pPr>
              <w:widowControl/>
              <w:spacing w:line="276" w:lineRule="auto"/>
              <w:jc w:val="center"/>
              <w:rPr>
                <w:rFonts w:hAnsi="宋体"/>
                <w:bCs/>
                <w:sz w:val="21"/>
                <w:szCs w:val="21"/>
              </w:rPr>
            </w:pPr>
            <w:r>
              <w:rPr>
                <w:rFonts w:hAnsi="宋体" w:hint="eastAsia"/>
                <w:bCs/>
                <w:sz w:val="21"/>
                <w:szCs w:val="21"/>
              </w:rPr>
              <w:t>19</w:t>
            </w:r>
          </w:p>
        </w:tc>
        <w:tc>
          <w:tcPr>
            <w:tcW w:w="1560" w:type="dxa"/>
            <w:tcBorders>
              <w:top w:val="nil"/>
              <w:left w:val="single" w:sz="4" w:space="0" w:color="auto"/>
              <w:bottom w:val="single" w:sz="4" w:space="0" w:color="auto"/>
              <w:right w:val="single" w:sz="4" w:space="0" w:color="auto"/>
            </w:tcBorders>
            <w:vAlign w:val="center"/>
          </w:tcPr>
          <w:p w14:paraId="7CC854DC" w14:textId="77777777" w:rsidR="00975F18" w:rsidRPr="000A0AF4" w:rsidRDefault="00975F18" w:rsidP="00A448DC">
            <w:pPr>
              <w:widowControl/>
              <w:spacing w:line="276" w:lineRule="auto"/>
              <w:jc w:val="center"/>
              <w:rPr>
                <w:bCs/>
                <w:sz w:val="21"/>
                <w:szCs w:val="21"/>
              </w:rPr>
            </w:pPr>
            <w:r w:rsidRPr="000A0AF4">
              <w:rPr>
                <w:rFonts w:hAnsi="宋体" w:hint="eastAsia"/>
                <w:bCs/>
                <w:sz w:val="21"/>
                <w:szCs w:val="21"/>
              </w:rPr>
              <w:t>语言学习</w:t>
            </w:r>
            <w:r w:rsidRPr="000A0AF4">
              <w:rPr>
                <w:rFonts w:hAnsi="宋体"/>
                <w:bCs/>
                <w:sz w:val="21"/>
                <w:szCs w:val="21"/>
              </w:rPr>
              <w:t>云终</w:t>
            </w:r>
            <w:r w:rsidRPr="000A0AF4">
              <w:rPr>
                <w:rFonts w:hAnsi="宋体"/>
                <w:bCs/>
                <w:sz w:val="21"/>
                <w:szCs w:val="21"/>
              </w:rPr>
              <w:lastRenderedPageBreak/>
              <w:t>端</w:t>
            </w:r>
          </w:p>
        </w:tc>
        <w:tc>
          <w:tcPr>
            <w:tcW w:w="6946" w:type="dxa"/>
            <w:tcBorders>
              <w:top w:val="nil"/>
              <w:left w:val="nil"/>
              <w:bottom w:val="single" w:sz="4" w:space="0" w:color="auto"/>
              <w:right w:val="single" w:sz="4" w:space="0" w:color="auto"/>
            </w:tcBorders>
            <w:vAlign w:val="center"/>
          </w:tcPr>
          <w:p w14:paraId="2C6C7D8D" w14:textId="77777777" w:rsidR="00975F18" w:rsidRPr="000A0AF4" w:rsidRDefault="00975F18" w:rsidP="008076DB">
            <w:pPr>
              <w:widowControl/>
              <w:spacing w:line="276" w:lineRule="auto"/>
              <w:jc w:val="left"/>
              <w:rPr>
                <w:sz w:val="21"/>
                <w:szCs w:val="21"/>
              </w:rPr>
            </w:pPr>
            <w:r w:rsidRPr="000A0AF4">
              <w:rPr>
                <w:rFonts w:hAnsi="宋体"/>
                <w:sz w:val="21"/>
                <w:szCs w:val="21"/>
              </w:rPr>
              <w:lastRenderedPageBreak/>
              <w:t>采用同步以太网技术开发的适用于多媒体数据同步传输的云终端，支持桌</w:t>
            </w:r>
            <w:r w:rsidRPr="000A0AF4">
              <w:rPr>
                <w:rFonts w:hAnsi="宋体"/>
                <w:sz w:val="21"/>
                <w:szCs w:val="21"/>
              </w:rPr>
              <w:lastRenderedPageBreak/>
              <w:t>面虚拟化技术，支持标准鼠标键盘、显示器接入；云网络瘦客户端，</w:t>
            </w:r>
            <w:r w:rsidRPr="000A0AF4">
              <w:rPr>
                <w:sz w:val="21"/>
                <w:szCs w:val="21"/>
              </w:rPr>
              <w:t xml:space="preserve">ARM </w:t>
            </w:r>
            <w:r w:rsidRPr="000A0AF4">
              <w:rPr>
                <w:rFonts w:hAnsi="宋体"/>
                <w:sz w:val="21"/>
                <w:szCs w:val="21"/>
              </w:rPr>
              <w:t>四核</w:t>
            </w:r>
            <w:r w:rsidRPr="000A0AF4">
              <w:rPr>
                <w:sz w:val="21"/>
                <w:szCs w:val="21"/>
              </w:rPr>
              <w:t xml:space="preserve">2.0GHz </w:t>
            </w:r>
            <w:r w:rsidRPr="000A0AF4">
              <w:rPr>
                <w:rFonts w:hAnsi="宋体"/>
                <w:sz w:val="21"/>
                <w:szCs w:val="21"/>
              </w:rPr>
              <w:t>低功耗处理器，</w:t>
            </w:r>
            <w:r w:rsidRPr="000A0AF4">
              <w:rPr>
                <w:sz w:val="21"/>
                <w:szCs w:val="21"/>
              </w:rPr>
              <w:t>1GB DDR3</w:t>
            </w:r>
            <w:r w:rsidRPr="000A0AF4">
              <w:rPr>
                <w:rFonts w:hAnsi="宋体"/>
                <w:sz w:val="21"/>
                <w:szCs w:val="21"/>
              </w:rPr>
              <w:t>内存，</w:t>
            </w:r>
            <w:r w:rsidRPr="000A0AF4">
              <w:rPr>
                <w:sz w:val="21"/>
                <w:szCs w:val="21"/>
              </w:rPr>
              <w:t>4GB</w:t>
            </w:r>
            <w:r w:rsidRPr="000A0AF4">
              <w:rPr>
                <w:rFonts w:hAnsi="宋体"/>
                <w:sz w:val="21"/>
                <w:szCs w:val="21"/>
              </w:rPr>
              <w:t>存储空间，</w:t>
            </w:r>
            <w:r w:rsidRPr="000A0AF4">
              <w:rPr>
                <w:sz w:val="21"/>
                <w:szCs w:val="21"/>
              </w:rPr>
              <w:t>1</w:t>
            </w:r>
            <w:r w:rsidRPr="000A0AF4">
              <w:rPr>
                <w:rFonts w:hAnsi="宋体"/>
                <w:sz w:val="21"/>
                <w:szCs w:val="21"/>
              </w:rPr>
              <w:t>个标准网络接口（</w:t>
            </w:r>
            <w:r w:rsidRPr="000A0AF4">
              <w:rPr>
                <w:sz w:val="21"/>
                <w:szCs w:val="21"/>
              </w:rPr>
              <w:t>RJ45</w:t>
            </w:r>
            <w:r w:rsidRPr="000A0AF4">
              <w:rPr>
                <w:rFonts w:hAnsi="宋体"/>
                <w:sz w:val="21"/>
                <w:szCs w:val="21"/>
              </w:rPr>
              <w:t>）、</w:t>
            </w:r>
            <w:r w:rsidRPr="000A0AF4">
              <w:rPr>
                <w:sz w:val="21"/>
                <w:szCs w:val="21"/>
              </w:rPr>
              <w:t>1</w:t>
            </w:r>
            <w:r w:rsidRPr="000A0AF4">
              <w:rPr>
                <w:rFonts w:hAnsi="宋体"/>
                <w:sz w:val="21"/>
                <w:szCs w:val="21"/>
              </w:rPr>
              <w:t>个</w:t>
            </w:r>
            <w:r w:rsidRPr="000A0AF4">
              <w:rPr>
                <w:sz w:val="21"/>
                <w:szCs w:val="21"/>
              </w:rPr>
              <w:t>VGA</w:t>
            </w:r>
            <w:r w:rsidRPr="000A0AF4">
              <w:rPr>
                <w:rFonts w:hAnsi="宋体"/>
                <w:sz w:val="21"/>
                <w:szCs w:val="21"/>
              </w:rPr>
              <w:t>接口、</w:t>
            </w:r>
            <w:r w:rsidRPr="000A0AF4">
              <w:rPr>
                <w:sz w:val="21"/>
                <w:szCs w:val="21"/>
              </w:rPr>
              <w:t>4</w:t>
            </w:r>
            <w:r w:rsidRPr="000A0AF4">
              <w:rPr>
                <w:rFonts w:hAnsi="宋体"/>
                <w:sz w:val="21"/>
                <w:szCs w:val="21"/>
              </w:rPr>
              <w:t>个</w:t>
            </w:r>
            <w:r w:rsidRPr="000A0AF4">
              <w:rPr>
                <w:sz w:val="21"/>
                <w:szCs w:val="21"/>
              </w:rPr>
              <w:t>USB</w:t>
            </w:r>
            <w:r w:rsidRPr="000A0AF4">
              <w:rPr>
                <w:rFonts w:hAnsi="宋体"/>
                <w:sz w:val="21"/>
                <w:szCs w:val="21"/>
              </w:rPr>
              <w:t>接口（两个前置，两个后置，支持</w:t>
            </w:r>
            <w:r w:rsidRPr="000A0AF4">
              <w:rPr>
                <w:sz w:val="21"/>
                <w:szCs w:val="21"/>
              </w:rPr>
              <w:t>USB</w:t>
            </w:r>
            <w:r w:rsidRPr="000A0AF4">
              <w:rPr>
                <w:rFonts w:hAnsi="宋体"/>
                <w:sz w:val="21"/>
                <w:szCs w:val="21"/>
              </w:rPr>
              <w:t>鼠标键盘）、</w:t>
            </w:r>
            <w:r w:rsidRPr="000A0AF4">
              <w:rPr>
                <w:sz w:val="21"/>
                <w:szCs w:val="21"/>
              </w:rPr>
              <w:t>3.5MM</w:t>
            </w:r>
            <w:r w:rsidRPr="000A0AF4">
              <w:rPr>
                <w:rFonts w:hAnsi="宋体"/>
                <w:sz w:val="21"/>
                <w:szCs w:val="21"/>
              </w:rPr>
              <w:t>立体声耳机和麦克风接口各</w:t>
            </w:r>
            <w:r w:rsidRPr="000A0AF4">
              <w:rPr>
                <w:sz w:val="21"/>
                <w:szCs w:val="21"/>
              </w:rPr>
              <w:t>2</w:t>
            </w:r>
            <w:r w:rsidRPr="000A0AF4">
              <w:rPr>
                <w:rFonts w:hAnsi="宋体"/>
                <w:sz w:val="21"/>
                <w:szCs w:val="21"/>
              </w:rPr>
              <w:t>个（前后面板）、电源适配器接口。</w:t>
            </w:r>
          </w:p>
        </w:tc>
        <w:tc>
          <w:tcPr>
            <w:tcW w:w="567" w:type="dxa"/>
            <w:tcBorders>
              <w:top w:val="nil"/>
              <w:left w:val="nil"/>
              <w:bottom w:val="single" w:sz="4" w:space="0" w:color="auto"/>
              <w:right w:val="single" w:sz="4" w:space="0" w:color="auto"/>
            </w:tcBorders>
            <w:vAlign w:val="center"/>
          </w:tcPr>
          <w:p w14:paraId="591946FD" w14:textId="536A67B3" w:rsidR="00975F18" w:rsidRPr="000A0AF4" w:rsidRDefault="006C5C98" w:rsidP="008076DB">
            <w:pPr>
              <w:widowControl/>
              <w:spacing w:line="276" w:lineRule="auto"/>
              <w:jc w:val="center"/>
              <w:rPr>
                <w:sz w:val="21"/>
                <w:szCs w:val="21"/>
              </w:rPr>
            </w:pPr>
            <w:r>
              <w:rPr>
                <w:rFonts w:hint="eastAsia"/>
                <w:sz w:val="21"/>
                <w:szCs w:val="21"/>
              </w:rPr>
              <w:lastRenderedPageBreak/>
              <w:t>96</w:t>
            </w:r>
          </w:p>
        </w:tc>
        <w:tc>
          <w:tcPr>
            <w:tcW w:w="567" w:type="dxa"/>
            <w:tcBorders>
              <w:top w:val="nil"/>
              <w:left w:val="nil"/>
              <w:bottom w:val="single" w:sz="4" w:space="0" w:color="auto"/>
              <w:right w:val="single" w:sz="4" w:space="0" w:color="auto"/>
            </w:tcBorders>
            <w:vAlign w:val="center"/>
          </w:tcPr>
          <w:p w14:paraId="39C53DAA" w14:textId="77777777" w:rsidR="00975F18" w:rsidRPr="000A0AF4" w:rsidRDefault="00975F18" w:rsidP="008076DB">
            <w:pPr>
              <w:widowControl/>
              <w:spacing w:line="276" w:lineRule="auto"/>
              <w:jc w:val="center"/>
              <w:rPr>
                <w:sz w:val="21"/>
                <w:szCs w:val="21"/>
              </w:rPr>
            </w:pPr>
            <w:r w:rsidRPr="000A0AF4">
              <w:rPr>
                <w:rFonts w:hAnsi="宋体"/>
                <w:sz w:val="21"/>
                <w:szCs w:val="21"/>
              </w:rPr>
              <w:t>台</w:t>
            </w:r>
          </w:p>
        </w:tc>
      </w:tr>
      <w:tr w:rsidR="00975F18" w:rsidRPr="000A0AF4" w14:paraId="3033E8EE" w14:textId="77777777" w:rsidTr="00975F18">
        <w:trPr>
          <w:trHeight w:val="397"/>
        </w:trPr>
        <w:tc>
          <w:tcPr>
            <w:tcW w:w="567" w:type="dxa"/>
            <w:tcBorders>
              <w:top w:val="nil"/>
              <w:left w:val="single" w:sz="4" w:space="0" w:color="auto"/>
              <w:bottom w:val="single" w:sz="4" w:space="0" w:color="auto"/>
              <w:right w:val="single" w:sz="4" w:space="0" w:color="auto"/>
            </w:tcBorders>
            <w:vAlign w:val="center"/>
          </w:tcPr>
          <w:p w14:paraId="235F213E" w14:textId="77777777" w:rsidR="00975F18" w:rsidRPr="000A0AF4" w:rsidRDefault="00975F18" w:rsidP="00975F18">
            <w:pPr>
              <w:widowControl/>
              <w:spacing w:line="276" w:lineRule="auto"/>
              <w:jc w:val="center"/>
              <w:rPr>
                <w:rFonts w:hAnsi="宋体"/>
                <w:bCs/>
                <w:sz w:val="21"/>
                <w:szCs w:val="21"/>
              </w:rPr>
            </w:pPr>
            <w:r>
              <w:rPr>
                <w:rFonts w:hAnsi="宋体" w:hint="eastAsia"/>
                <w:bCs/>
                <w:sz w:val="21"/>
                <w:szCs w:val="21"/>
              </w:rPr>
              <w:lastRenderedPageBreak/>
              <w:t>20</w:t>
            </w:r>
          </w:p>
        </w:tc>
        <w:tc>
          <w:tcPr>
            <w:tcW w:w="1560" w:type="dxa"/>
            <w:tcBorders>
              <w:top w:val="nil"/>
              <w:left w:val="single" w:sz="4" w:space="0" w:color="auto"/>
              <w:bottom w:val="single" w:sz="4" w:space="0" w:color="auto"/>
              <w:right w:val="single" w:sz="4" w:space="0" w:color="auto"/>
            </w:tcBorders>
            <w:vAlign w:val="center"/>
          </w:tcPr>
          <w:p w14:paraId="138B0498" w14:textId="77777777" w:rsidR="00975F18" w:rsidRPr="000A0AF4" w:rsidRDefault="00975F18" w:rsidP="008076DB">
            <w:pPr>
              <w:widowControl/>
              <w:spacing w:line="276" w:lineRule="auto"/>
              <w:jc w:val="center"/>
              <w:rPr>
                <w:bCs/>
                <w:sz w:val="21"/>
                <w:szCs w:val="21"/>
              </w:rPr>
            </w:pPr>
            <w:r w:rsidRPr="000A0AF4">
              <w:rPr>
                <w:rFonts w:hAnsi="宋体"/>
                <w:bCs/>
                <w:sz w:val="21"/>
                <w:szCs w:val="21"/>
              </w:rPr>
              <w:t>企业级千兆路由器</w:t>
            </w:r>
          </w:p>
        </w:tc>
        <w:tc>
          <w:tcPr>
            <w:tcW w:w="6946" w:type="dxa"/>
            <w:tcBorders>
              <w:top w:val="nil"/>
              <w:left w:val="nil"/>
              <w:bottom w:val="single" w:sz="4" w:space="0" w:color="auto"/>
              <w:right w:val="single" w:sz="4" w:space="0" w:color="auto"/>
            </w:tcBorders>
            <w:vAlign w:val="center"/>
          </w:tcPr>
          <w:p w14:paraId="573BF01E" w14:textId="77777777" w:rsidR="00975F18" w:rsidRPr="000A0AF4" w:rsidRDefault="00975F18" w:rsidP="008076DB">
            <w:pPr>
              <w:widowControl/>
              <w:spacing w:line="276" w:lineRule="auto"/>
              <w:jc w:val="left"/>
              <w:rPr>
                <w:sz w:val="21"/>
                <w:szCs w:val="21"/>
              </w:rPr>
            </w:pPr>
            <w:r w:rsidRPr="000A0AF4">
              <w:rPr>
                <w:rFonts w:hAnsi="宋体"/>
                <w:sz w:val="21"/>
                <w:szCs w:val="21"/>
              </w:rPr>
              <w:t>企业级全千兆（有线）宽带路由器，</w:t>
            </w:r>
            <w:r w:rsidRPr="000A0AF4">
              <w:rPr>
                <w:sz w:val="21"/>
                <w:szCs w:val="21"/>
              </w:rPr>
              <w:t>Wan</w:t>
            </w:r>
            <w:r w:rsidRPr="000A0AF4">
              <w:rPr>
                <w:rFonts w:hAnsi="宋体"/>
                <w:sz w:val="21"/>
                <w:szCs w:val="21"/>
              </w:rPr>
              <w:t>口数量</w:t>
            </w:r>
            <w:r w:rsidRPr="000A0AF4">
              <w:rPr>
                <w:sz w:val="21"/>
                <w:szCs w:val="21"/>
              </w:rPr>
              <w:t>1-4</w:t>
            </w:r>
            <w:r w:rsidRPr="000A0AF4">
              <w:rPr>
                <w:rFonts w:hAnsi="宋体"/>
                <w:sz w:val="21"/>
                <w:szCs w:val="21"/>
              </w:rPr>
              <w:t>个，</w:t>
            </w:r>
            <w:proofErr w:type="spellStart"/>
            <w:r w:rsidRPr="000A0AF4">
              <w:rPr>
                <w:sz w:val="21"/>
                <w:szCs w:val="21"/>
              </w:rPr>
              <w:t>Lan</w:t>
            </w:r>
            <w:proofErr w:type="spellEnd"/>
            <w:r w:rsidRPr="000A0AF4">
              <w:rPr>
                <w:rFonts w:hAnsi="宋体"/>
                <w:sz w:val="21"/>
                <w:szCs w:val="21"/>
              </w:rPr>
              <w:t>口数量</w:t>
            </w:r>
            <w:r w:rsidRPr="000A0AF4">
              <w:rPr>
                <w:sz w:val="21"/>
                <w:szCs w:val="21"/>
              </w:rPr>
              <w:t>4-1</w:t>
            </w:r>
            <w:r w:rsidRPr="000A0AF4">
              <w:rPr>
                <w:rFonts w:hAnsi="宋体"/>
                <w:sz w:val="21"/>
                <w:szCs w:val="21"/>
              </w:rPr>
              <w:t>个，带机量</w:t>
            </w:r>
            <w:r w:rsidRPr="000A0AF4">
              <w:rPr>
                <w:sz w:val="21"/>
                <w:szCs w:val="21"/>
              </w:rPr>
              <w:t>80</w:t>
            </w:r>
            <w:r w:rsidRPr="000A0AF4">
              <w:rPr>
                <w:rFonts w:hAnsi="宋体"/>
                <w:sz w:val="21"/>
                <w:szCs w:val="21"/>
              </w:rPr>
              <w:t>，内存</w:t>
            </w:r>
            <w:r w:rsidRPr="000A0AF4">
              <w:rPr>
                <w:sz w:val="21"/>
                <w:szCs w:val="21"/>
              </w:rPr>
              <w:t>128MB</w:t>
            </w:r>
            <w:r w:rsidRPr="000A0AF4">
              <w:rPr>
                <w:rFonts w:hAnsi="宋体"/>
                <w:sz w:val="21"/>
                <w:szCs w:val="21"/>
              </w:rPr>
              <w:t>，闪存</w:t>
            </w:r>
            <w:r w:rsidRPr="000A0AF4">
              <w:rPr>
                <w:sz w:val="21"/>
                <w:szCs w:val="21"/>
              </w:rPr>
              <w:t>16M</w:t>
            </w:r>
            <w:r w:rsidRPr="000A0AF4">
              <w:rPr>
                <w:rFonts w:hAnsi="宋体"/>
                <w:sz w:val="21"/>
                <w:szCs w:val="21"/>
              </w:rPr>
              <w:t>，机架式结构，配有挂耳可安装于标准</w:t>
            </w:r>
            <w:r w:rsidRPr="000A0AF4">
              <w:rPr>
                <w:sz w:val="21"/>
                <w:szCs w:val="21"/>
              </w:rPr>
              <w:t>19</w:t>
            </w:r>
            <w:r w:rsidRPr="000A0AF4">
              <w:rPr>
                <w:rFonts w:hAnsi="宋体"/>
                <w:sz w:val="21"/>
                <w:szCs w:val="21"/>
              </w:rPr>
              <w:t>寸服务器</w:t>
            </w:r>
            <w:r w:rsidRPr="000A0AF4">
              <w:rPr>
                <w:sz w:val="21"/>
                <w:szCs w:val="21"/>
              </w:rPr>
              <w:t>/</w:t>
            </w:r>
            <w:r w:rsidRPr="000A0AF4">
              <w:rPr>
                <w:rFonts w:hAnsi="宋体"/>
                <w:sz w:val="21"/>
                <w:szCs w:val="21"/>
              </w:rPr>
              <w:t>网络机柜；高度</w:t>
            </w:r>
            <w:r w:rsidRPr="000A0AF4">
              <w:rPr>
                <w:sz w:val="21"/>
                <w:szCs w:val="21"/>
              </w:rPr>
              <w:t>1U</w:t>
            </w:r>
            <w:r w:rsidRPr="000A0AF4">
              <w:rPr>
                <w:rFonts w:hAnsi="宋体"/>
                <w:sz w:val="21"/>
                <w:szCs w:val="21"/>
              </w:rPr>
              <w:t>；</w:t>
            </w:r>
            <w:r w:rsidRPr="000A0AF4">
              <w:rPr>
                <w:rFonts w:hAnsi="宋体" w:hint="eastAsia"/>
                <w:sz w:val="21"/>
                <w:szCs w:val="21"/>
              </w:rPr>
              <w:t>包含</w:t>
            </w:r>
            <w:r w:rsidRPr="000A0AF4">
              <w:rPr>
                <w:rFonts w:hAnsi="宋体"/>
                <w:sz w:val="21"/>
                <w:szCs w:val="21"/>
              </w:rPr>
              <w:t>必须的配件。</w:t>
            </w:r>
          </w:p>
        </w:tc>
        <w:tc>
          <w:tcPr>
            <w:tcW w:w="567" w:type="dxa"/>
            <w:tcBorders>
              <w:top w:val="nil"/>
              <w:left w:val="nil"/>
              <w:bottom w:val="single" w:sz="4" w:space="0" w:color="auto"/>
              <w:right w:val="single" w:sz="4" w:space="0" w:color="auto"/>
            </w:tcBorders>
            <w:vAlign w:val="center"/>
          </w:tcPr>
          <w:p w14:paraId="317791E1" w14:textId="45C042C3" w:rsidR="00975F18" w:rsidRPr="000A0AF4" w:rsidRDefault="006C5C98" w:rsidP="008076DB">
            <w:pPr>
              <w:widowControl/>
              <w:spacing w:line="276" w:lineRule="auto"/>
              <w:jc w:val="center"/>
              <w:rPr>
                <w:sz w:val="21"/>
                <w:szCs w:val="21"/>
              </w:rPr>
            </w:pPr>
            <w:r>
              <w:rPr>
                <w:rFonts w:hint="eastAsia"/>
                <w:sz w:val="21"/>
                <w:szCs w:val="21"/>
              </w:rPr>
              <w:t>2</w:t>
            </w:r>
          </w:p>
        </w:tc>
        <w:tc>
          <w:tcPr>
            <w:tcW w:w="567" w:type="dxa"/>
            <w:tcBorders>
              <w:top w:val="nil"/>
              <w:left w:val="nil"/>
              <w:bottom w:val="single" w:sz="4" w:space="0" w:color="auto"/>
              <w:right w:val="single" w:sz="4" w:space="0" w:color="auto"/>
            </w:tcBorders>
            <w:vAlign w:val="center"/>
          </w:tcPr>
          <w:p w14:paraId="53243C8E" w14:textId="77777777" w:rsidR="00975F18" w:rsidRPr="000A0AF4" w:rsidRDefault="00975F18" w:rsidP="008076DB">
            <w:pPr>
              <w:widowControl/>
              <w:spacing w:line="276" w:lineRule="auto"/>
              <w:jc w:val="center"/>
              <w:rPr>
                <w:sz w:val="21"/>
                <w:szCs w:val="21"/>
              </w:rPr>
            </w:pPr>
            <w:r w:rsidRPr="000A0AF4">
              <w:rPr>
                <w:rFonts w:hAnsi="宋体"/>
                <w:sz w:val="21"/>
                <w:szCs w:val="21"/>
              </w:rPr>
              <w:t>台</w:t>
            </w:r>
          </w:p>
        </w:tc>
      </w:tr>
      <w:tr w:rsidR="00975F18" w:rsidRPr="000A0AF4" w14:paraId="6E91BEC5" w14:textId="77777777" w:rsidTr="00975F18">
        <w:trPr>
          <w:trHeight w:val="397"/>
        </w:trPr>
        <w:tc>
          <w:tcPr>
            <w:tcW w:w="567" w:type="dxa"/>
            <w:tcBorders>
              <w:top w:val="nil"/>
              <w:left w:val="single" w:sz="4" w:space="0" w:color="auto"/>
              <w:bottom w:val="single" w:sz="4" w:space="0" w:color="auto"/>
              <w:right w:val="single" w:sz="4" w:space="0" w:color="auto"/>
            </w:tcBorders>
            <w:vAlign w:val="center"/>
          </w:tcPr>
          <w:p w14:paraId="527BC807" w14:textId="77777777" w:rsidR="00975F18" w:rsidRPr="000A0AF4" w:rsidRDefault="00975F18" w:rsidP="00975F18">
            <w:pPr>
              <w:widowControl/>
              <w:spacing w:line="276" w:lineRule="auto"/>
              <w:jc w:val="center"/>
            </w:pPr>
            <w:r>
              <w:rPr>
                <w:rFonts w:hint="eastAsia"/>
              </w:rPr>
              <w:t>21</w:t>
            </w:r>
          </w:p>
        </w:tc>
        <w:tc>
          <w:tcPr>
            <w:tcW w:w="1560" w:type="dxa"/>
            <w:tcBorders>
              <w:top w:val="nil"/>
              <w:left w:val="single" w:sz="4" w:space="0" w:color="auto"/>
              <w:bottom w:val="single" w:sz="4" w:space="0" w:color="auto"/>
              <w:right w:val="single" w:sz="4" w:space="0" w:color="auto"/>
            </w:tcBorders>
            <w:vAlign w:val="center"/>
          </w:tcPr>
          <w:p w14:paraId="71B59F03" w14:textId="77777777" w:rsidR="00975F18" w:rsidRPr="000A0AF4" w:rsidRDefault="00EE6BB8" w:rsidP="008076DB">
            <w:pPr>
              <w:widowControl/>
              <w:spacing w:line="276" w:lineRule="auto"/>
              <w:rPr>
                <w:bCs/>
                <w:sz w:val="21"/>
                <w:szCs w:val="21"/>
              </w:rPr>
            </w:pPr>
            <w:r w:rsidRPr="00EE6BB8">
              <w:rPr>
                <w:rFonts w:hint="eastAsia"/>
              </w:rPr>
              <w:t>模块化服务器（</w:t>
            </w:r>
            <w:r w:rsidRPr="00EE6BB8">
              <w:rPr>
                <w:rFonts w:hint="eastAsia"/>
              </w:rPr>
              <w:t>2U</w:t>
            </w:r>
            <w:r w:rsidRPr="00EE6BB8">
              <w:rPr>
                <w:rFonts w:hint="eastAsia"/>
              </w:rPr>
              <w:t>刀片式）（</w:t>
            </w:r>
            <w:r w:rsidRPr="00EE6BB8">
              <w:rPr>
                <w:rFonts w:hint="eastAsia"/>
              </w:rPr>
              <w:t>6</w:t>
            </w:r>
            <w:r w:rsidRPr="00EE6BB8">
              <w:rPr>
                <w:rFonts w:hint="eastAsia"/>
              </w:rPr>
              <w:t>节点）</w:t>
            </w:r>
          </w:p>
        </w:tc>
        <w:tc>
          <w:tcPr>
            <w:tcW w:w="6946" w:type="dxa"/>
            <w:tcBorders>
              <w:top w:val="nil"/>
              <w:left w:val="nil"/>
              <w:bottom w:val="single" w:sz="4" w:space="0" w:color="auto"/>
              <w:right w:val="single" w:sz="4" w:space="0" w:color="auto"/>
            </w:tcBorders>
            <w:vAlign w:val="center"/>
          </w:tcPr>
          <w:p w14:paraId="5FA23A90" w14:textId="77777777" w:rsidR="00975F18" w:rsidRPr="00EE6BB8" w:rsidRDefault="00EE6BB8" w:rsidP="00F33461">
            <w:pPr>
              <w:widowControl/>
              <w:spacing w:line="276" w:lineRule="auto"/>
              <w:jc w:val="left"/>
              <w:rPr>
                <w:sz w:val="21"/>
                <w:szCs w:val="21"/>
              </w:rPr>
            </w:pPr>
            <w:r>
              <w:rPr>
                <w:rFonts w:hint="eastAsia"/>
              </w:rPr>
              <w:t>至少</w:t>
            </w:r>
            <w:r w:rsidRPr="00EE6BB8">
              <w:rPr>
                <w:rFonts w:hint="eastAsia"/>
              </w:rPr>
              <w:t>6</w:t>
            </w:r>
            <w:r w:rsidRPr="00EE6BB8">
              <w:rPr>
                <w:rFonts w:hint="eastAsia"/>
              </w:rPr>
              <w:t>颗</w:t>
            </w:r>
            <w:r w:rsidRPr="00EE6BB8">
              <w:rPr>
                <w:rFonts w:hint="eastAsia"/>
              </w:rPr>
              <w:t xml:space="preserve">Intel Xeon processor E3-1230 v5 </w:t>
            </w:r>
            <w:r w:rsidRPr="00EE6BB8">
              <w:rPr>
                <w:rFonts w:hint="eastAsia"/>
              </w:rPr>
              <w:t>主频</w:t>
            </w:r>
            <w:r w:rsidRPr="00EE6BB8">
              <w:rPr>
                <w:rFonts w:hint="eastAsia"/>
              </w:rPr>
              <w:t xml:space="preserve"> 3.4GHz CPU/Intel PCH </w:t>
            </w:r>
            <w:proofErr w:type="spellStart"/>
            <w:r w:rsidRPr="00EE6BB8">
              <w:rPr>
                <w:rFonts w:hint="eastAsia"/>
              </w:rPr>
              <w:t>Lynxpoint</w:t>
            </w:r>
            <w:proofErr w:type="spellEnd"/>
            <w:r w:rsidRPr="00EE6BB8">
              <w:rPr>
                <w:rFonts w:hint="eastAsia"/>
              </w:rPr>
              <w:t xml:space="preserve"> C232</w:t>
            </w:r>
            <w:r w:rsidRPr="00EE6BB8">
              <w:rPr>
                <w:rFonts w:hint="eastAsia"/>
              </w:rPr>
              <w:t>主板芯片组</w:t>
            </w:r>
            <w:r w:rsidRPr="00EE6BB8">
              <w:rPr>
                <w:rFonts w:hint="eastAsia"/>
              </w:rPr>
              <w:t>/</w:t>
            </w:r>
            <w:r w:rsidRPr="00EE6BB8">
              <w:rPr>
                <w:rFonts w:hint="eastAsia"/>
              </w:rPr>
              <w:t>至少</w:t>
            </w:r>
            <w:r w:rsidRPr="00EE6BB8">
              <w:rPr>
                <w:rFonts w:hint="eastAsia"/>
              </w:rPr>
              <w:t>6*32G DDR4 ECC</w:t>
            </w:r>
            <w:r w:rsidRPr="00EE6BB8">
              <w:rPr>
                <w:rFonts w:hint="eastAsia"/>
              </w:rPr>
              <w:t>内存</w:t>
            </w:r>
            <w:r w:rsidRPr="00EE6BB8">
              <w:rPr>
                <w:rFonts w:hint="eastAsia"/>
              </w:rPr>
              <w:t>/</w:t>
            </w:r>
            <w:r w:rsidRPr="00EE6BB8">
              <w:rPr>
                <w:rFonts w:hint="eastAsia"/>
              </w:rPr>
              <w:t>至少</w:t>
            </w:r>
            <w:r w:rsidRPr="00EE6BB8">
              <w:rPr>
                <w:rFonts w:hint="eastAsia"/>
              </w:rPr>
              <w:t>6*1T</w:t>
            </w:r>
            <w:r w:rsidRPr="00EE6BB8">
              <w:rPr>
                <w:rFonts w:hint="eastAsia"/>
              </w:rPr>
              <w:t>硬盘</w:t>
            </w:r>
            <w:r w:rsidRPr="00EE6BB8">
              <w:rPr>
                <w:rFonts w:hint="eastAsia"/>
              </w:rPr>
              <w:t>+6*120G SSD/</w:t>
            </w:r>
            <w:r w:rsidRPr="00EE6BB8">
              <w:rPr>
                <w:rFonts w:hint="eastAsia"/>
              </w:rPr>
              <w:t>集成显卡</w:t>
            </w:r>
            <w:r w:rsidRPr="00EE6BB8">
              <w:rPr>
                <w:rFonts w:hint="eastAsia"/>
              </w:rPr>
              <w:t>/</w:t>
            </w:r>
            <w:r w:rsidRPr="00EE6BB8">
              <w:rPr>
                <w:rFonts w:hint="eastAsia"/>
              </w:rPr>
              <w:t>至少</w:t>
            </w:r>
            <w:r w:rsidRPr="00EE6BB8">
              <w:rPr>
                <w:rFonts w:hint="eastAsia"/>
              </w:rPr>
              <w:t>24</w:t>
            </w:r>
            <w:r w:rsidRPr="00EE6BB8">
              <w:rPr>
                <w:rFonts w:hint="eastAsia"/>
              </w:rPr>
              <w:t>个千兆网口</w:t>
            </w:r>
            <w:r w:rsidRPr="00EE6BB8">
              <w:rPr>
                <w:rFonts w:hint="eastAsia"/>
              </w:rPr>
              <w:t>/</w:t>
            </w:r>
            <w:r w:rsidRPr="00EE6BB8">
              <w:rPr>
                <w:rFonts w:hint="eastAsia"/>
              </w:rPr>
              <w:t>支持</w:t>
            </w:r>
            <w:r w:rsidRPr="00EE6BB8">
              <w:rPr>
                <w:rFonts w:hint="eastAsia"/>
              </w:rPr>
              <w:t>SATA DOM</w:t>
            </w:r>
            <w:r w:rsidRPr="00EE6BB8">
              <w:rPr>
                <w:rFonts w:hint="eastAsia"/>
              </w:rPr>
              <w:t>电源连接器</w:t>
            </w:r>
            <w:r w:rsidRPr="00EE6BB8">
              <w:rPr>
                <w:rFonts w:hint="eastAsia"/>
              </w:rPr>
              <w:t>/2U</w:t>
            </w:r>
            <w:r w:rsidRPr="00EE6BB8">
              <w:rPr>
                <w:rFonts w:hint="eastAsia"/>
              </w:rPr>
              <w:t>机箱</w:t>
            </w:r>
            <w:r w:rsidRPr="00EE6BB8">
              <w:rPr>
                <w:rFonts w:hint="eastAsia"/>
              </w:rPr>
              <w:t>/1+1</w:t>
            </w:r>
            <w:r w:rsidRPr="00EE6BB8">
              <w:rPr>
                <w:rFonts w:hint="eastAsia"/>
              </w:rPr>
              <w:t>冗余</w:t>
            </w:r>
            <w:r w:rsidRPr="00EE6BB8">
              <w:rPr>
                <w:rFonts w:hint="eastAsia"/>
              </w:rPr>
              <w:t>800W</w:t>
            </w:r>
            <w:r w:rsidRPr="00EE6BB8">
              <w:rPr>
                <w:rFonts w:hint="eastAsia"/>
              </w:rPr>
              <w:t>电源</w:t>
            </w:r>
            <w:r w:rsidRPr="00EE6BB8">
              <w:rPr>
                <w:rFonts w:hint="eastAsia"/>
              </w:rPr>
              <w:t>/2U</w:t>
            </w:r>
            <w:r w:rsidRPr="00EE6BB8">
              <w:rPr>
                <w:rFonts w:hint="eastAsia"/>
              </w:rPr>
              <w:t>机架式</w:t>
            </w:r>
            <w:r w:rsidRPr="00EE6BB8">
              <w:rPr>
                <w:rFonts w:hint="eastAsia"/>
              </w:rPr>
              <w:t>/</w:t>
            </w:r>
            <w:r w:rsidRPr="00EE6BB8">
              <w:rPr>
                <w:rFonts w:hint="eastAsia"/>
              </w:rPr>
              <w:t>可实现远程管理功能</w:t>
            </w:r>
            <w:r w:rsidRPr="00EE6BB8">
              <w:rPr>
                <w:rFonts w:hint="eastAsia"/>
              </w:rPr>
              <w:t>(</w:t>
            </w:r>
            <w:r w:rsidRPr="00EE6BB8">
              <w:rPr>
                <w:rFonts w:hint="eastAsia"/>
              </w:rPr>
              <w:t>支持</w:t>
            </w:r>
            <w:r w:rsidRPr="00EE6BB8">
              <w:rPr>
                <w:rFonts w:hint="eastAsia"/>
              </w:rPr>
              <w:t>IPMI</w:t>
            </w:r>
            <w:r w:rsidRPr="00EE6BB8">
              <w:rPr>
                <w:rFonts w:hint="eastAsia"/>
              </w:rPr>
              <w:t>智能平台管</w:t>
            </w:r>
            <w:r>
              <w:rPr>
                <w:rFonts w:hint="eastAsia"/>
              </w:rPr>
              <w:t>理</w:t>
            </w:r>
            <w:r>
              <w:rPr>
                <w:rFonts w:hint="eastAsia"/>
              </w:rPr>
              <w:t>)</w:t>
            </w:r>
          </w:p>
        </w:tc>
        <w:tc>
          <w:tcPr>
            <w:tcW w:w="567" w:type="dxa"/>
            <w:tcBorders>
              <w:top w:val="nil"/>
              <w:left w:val="nil"/>
              <w:bottom w:val="single" w:sz="4" w:space="0" w:color="auto"/>
              <w:right w:val="single" w:sz="4" w:space="0" w:color="auto"/>
            </w:tcBorders>
            <w:vAlign w:val="center"/>
          </w:tcPr>
          <w:p w14:paraId="6DAD858B" w14:textId="2C9AEBEF" w:rsidR="00975F18" w:rsidRPr="000A0AF4" w:rsidRDefault="006C5C98" w:rsidP="008076DB">
            <w:pPr>
              <w:widowControl/>
              <w:spacing w:line="276" w:lineRule="auto"/>
              <w:jc w:val="center"/>
              <w:rPr>
                <w:sz w:val="21"/>
                <w:szCs w:val="21"/>
              </w:rPr>
            </w:pPr>
            <w:r>
              <w:rPr>
                <w:rFonts w:hint="eastAsia"/>
                <w:sz w:val="21"/>
                <w:szCs w:val="21"/>
              </w:rPr>
              <w:t>2</w:t>
            </w:r>
          </w:p>
        </w:tc>
        <w:tc>
          <w:tcPr>
            <w:tcW w:w="567" w:type="dxa"/>
            <w:tcBorders>
              <w:top w:val="nil"/>
              <w:left w:val="nil"/>
              <w:bottom w:val="single" w:sz="4" w:space="0" w:color="auto"/>
              <w:right w:val="single" w:sz="4" w:space="0" w:color="auto"/>
            </w:tcBorders>
            <w:vAlign w:val="center"/>
          </w:tcPr>
          <w:p w14:paraId="34E92088" w14:textId="77777777" w:rsidR="00975F18" w:rsidRPr="000A0AF4" w:rsidRDefault="00975F18" w:rsidP="008076DB">
            <w:pPr>
              <w:widowControl/>
              <w:spacing w:line="276" w:lineRule="auto"/>
              <w:jc w:val="center"/>
              <w:rPr>
                <w:sz w:val="21"/>
                <w:szCs w:val="21"/>
              </w:rPr>
            </w:pPr>
            <w:r w:rsidRPr="000A0AF4">
              <w:rPr>
                <w:rFonts w:hAnsi="宋体"/>
                <w:sz w:val="21"/>
                <w:szCs w:val="21"/>
              </w:rPr>
              <w:t>台</w:t>
            </w:r>
          </w:p>
        </w:tc>
      </w:tr>
      <w:tr w:rsidR="00975F18" w:rsidRPr="000A0AF4" w14:paraId="4CF0E939" w14:textId="77777777" w:rsidTr="00975F18">
        <w:trPr>
          <w:trHeight w:val="397"/>
        </w:trPr>
        <w:tc>
          <w:tcPr>
            <w:tcW w:w="567" w:type="dxa"/>
            <w:tcBorders>
              <w:top w:val="nil"/>
              <w:left w:val="single" w:sz="4" w:space="0" w:color="auto"/>
              <w:bottom w:val="single" w:sz="4" w:space="0" w:color="auto"/>
              <w:right w:val="single" w:sz="4" w:space="0" w:color="auto"/>
            </w:tcBorders>
            <w:vAlign w:val="center"/>
          </w:tcPr>
          <w:p w14:paraId="685082B3" w14:textId="77777777" w:rsidR="00975F18" w:rsidRPr="000A0AF4" w:rsidRDefault="00975F18" w:rsidP="00975F18">
            <w:pPr>
              <w:widowControl/>
              <w:spacing w:line="276" w:lineRule="auto"/>
              <w:jc w:val="center"/>
              <w:rPr>
                <w:rFonts w:hAnsi="宋体"/>
                <w:bCs/>
                <w:sz w:val="21"/>
                <w:szCs w:val="21"/>
              </w:rPr>
            </w:pPr>
            <w:r>
              <w:rPr>
                <w:rFonts w:hAnsi="宋体" w:hint="eastAsia"/>
                <w:bCs/>
                <w:sz w:val="21"/>
                <w:szCs w:val="21"/>
              </w:rPr>
              <w:t>22</w:t>
            </w:r>
          </w:p>
        </w:tc>
        <w:tc>
          <w:tcPr>
            <w:tcW w:w="1560" w:type="dxa"/>
            <w:tcBorders>
              <w:top w:val="nil"/>
              <w:left w:val="single" w:sz="4" w:space="0" w:color="auto"/>
              <w:bottom w:val="single" w:sz="4" w:space="0" w:color="auto"/>
              <w:right w:val="single" w:sz="4" w:space="0" w:color="auto"/>
            </w:tcBorders>
            <w:vAlign w:val="center"/>
          </w:tcPr>
          <w:p w14:paraId="73B30609" w14:textId="77777777" w:rsidR="00975F18" w:rsidRPr="000A0AF4" w:rsidRDefault="00975F18" w:rsidP="008076DB">
            <w:pPr>
              <w:widowControl/>
              <w:spacing w:line="276" w:lineRule="auto"/>
              <w:jc w:val="center"/>
              <w:rPr>
                <w:bCs/>
                <w:sz w:val="21"/>
                <w:szCs w:val="21"/>
              </w:rPr>
            </w:pPr>
            <w:r w:rsidRPr="000A0AF4">
              <w:rPr>
                <w:rFonts w:hAnsi="宋体"/>
                <w:bCs/>
                <w:sz w:val="21"/>
                <w:szCs w:val="21"/>
              </w:rPr>
              <w:t>操作管理主机</w:t>
            </w:r>
          </w:p>
        </w:tc>
        <w:tc>
          <w:tcPr>
            <w:tcW w:w="6946" w:type="dxa"/>
            <w:tcBorders>
              <w:top w:val="nil"/>
              <w:left w:val="nil"/>
              <w:bottom w:val="single" w:sz="4" w:space="0" w:color="auto"/>
              <w:right w:val="single" w:sz="4" w:space="0" w:color="auto"/>
            </w:tcBorders>
            <w:vAlign w:val="center"/>
          </w:tcPr>
          <w:p w14:paraId="35FB6E86" w14:textId="77777777" w:rsidR="00975F18" w:rsidRPr="000A0AF4" w:rsidRDefault="00975F18" w:rsidP="008076DB">
            <w:pPr>
              <w:widowControl/>
              <w:spacing w:line="276" w:lineRule="auto"/>
              <w:jc w:val="left"/>
              <w:rPr>
                <w:sz w:val="21"/>
                <w:szCs w:val="21"/>
              </w:rPr>
            </w:pPr>
            <w:r w:rsidRPr="000A0AF4">
              <w:rPr>
                <w:sz w:val="21"/>
                <w:szCs w:val="21"/>
              </w:rPr>
              <w:t>Intel I7 7700/Intel H</w:t>
            </w:r>
            <w:r w:rsidRPr="000A0AF4">
              <w:rPr>
                <w:rFonts w:hAnsi="宋体"/>
                <w:sz w:val="21"/>
                <w:szCs w:val="21"/>
              </w:rPr>
              <w:t>系列主板</w:t>
            </w:r>
            <w:r w:rsidRPr="000A0AF4">
              <w:rPr>
                <w:sz w:val="21"/>
                <w:szCs w:val="21"/>
              </w:rPr>
              <w:t xml:space="preserve">/8G DDR4/1T </w:t>
            </w:r>
            <w:r w:rsidRPr="000A0AF4">
              <w:rPr>
                <w:rFonts w:hAnsi="宋体"/>
                <w:sz w:val="21"/>
                <w:szCs w:val="21"/>
              </w:rPr>
              <w:t>硬盘</w:t>
            </w:r>
            <w:r w:rsidRPr="000A0AF4">
              <w:rPr>
                <w:sz w:val="21"/>
                <w:szCs w:val="21"/>
              </w:rPr>
              <w:t>/</w:t>
            </w:r>
            <w:r w:rsidRPr="000A0AF4">
              <w:rPr>
                <w:rFonts w:hAnsi="宋体"/>
                <w:sz w:val="21"/>
                <w:szCs w:val="21"/>
              </w:rPr>
              <w:t>双接口集成显卡（</w:t>
            </w:r>
            <w:r w:rsidRPr="000A0AF4">
              <w:rPr>
                <w:sz w:val="21"/>
                <w:szCs w:val="21"/>
              </w:rPr>
              <w:t>VGA+DVI</w:t>
            </w:r>
            <w:r w:rsidRPr="000A0AF4">
              <w:rPr>
                <w:rFonts w:hAnsi="宋体"/>
                <w:sz w:val="21"/>
                <w:szCs w:val="21"/>
              </w:rPr>
              <w:t>）</w:t>
            </w:r>
            <w:r w:rsidRPr="000A0AF4">
              <w:rPr>
                <w:sz w:val="21"/>
                <w:szCs w:val="21"/>
              </w:rPr>
              <w:t>/</w:t>
            </w:r>
            <w:r w:rsidRPr="000A0AF4">
              <w:rPr>
                <w:rFonts w:hAnsi="宋体"/>
                <w:sz w:val="21"/>
                <w:szCs w:val="21"/>
              </w:rPr>
              <w:t>集成声卡、网卡</w:t>
            </w:r>
            <w:r w:rsidRPr="000A0AF4">
              <w:rPr>
                <w:sz w:val="21"/>
                <w:szCs w:val="21"/>
              </w:rPr>
              <w:t>/DVD</w:t>
            </w:r>
            <w:r w:rsidRPr="000A0AF4">
              <w:rPr>
                <w:rFonts w:hAnsi="宋体"/>
                <w:sz w:val="21"/>
                <w:szCs w:val="21"/>
              </w:rPr>
              <w:t>刻录</w:t>
            </w:r>
            <w:r w:rsidRPr="000A0AF4">
              <w:rPr>
                <w:sz w:val="21"/>
                <w:szCs w:val="21"/>
              </w:rPr>
              <w:t>/</w:t>
            </w:r>
            <w:r w:rsidRPr="000A0AF4">
              <w:rPr>
                <w:rFonts w:hAnsi="宋体"/>
                <w:sz w:val="21"/>
                <w:szCs w:val="21"/>
              </w:rPr>
              <w:t>硬盘保护</w:t>
            </w:r>
            <w:r w:rsidRPr="000A0AF4">
              <w:rPr>
                <w:sz w:val="21"/>
                <w:szCs w:val="21"/>
              </w:rPr>
              <w:t>/</w:t>
            </w:r>
            <w:r w:rsidRPr="000A0AF4">
              <w:rPr>
                <w:rFonts w:hAnsi="宋体"/>
                <w:sz w:val="21"/>
                <w:szCs w:val="21"/>
              </w:rPr>
              <w:t>网络同传</w:t>
            </w:r>
            <w:r w:rsidRPr="000A0AF4">
              <w:rPr>
                <w:sz w:val="21"/>
                <w:szCs w:val="21"/>
              </w:rPr>
              <w:t>/</w:t>
            </w:r>
            <w:r w:rsidRPr="000A0AF4">
              <w:rPr>
                <w:rFonts w:hAnsi="宋体"/>
                <w:sz w:val="21"/>
                <w:szCs w:val="21"/>
              </w:rPr>
              <w:t>机箱电源</w:t>
            </w:r>
            <w:r w:rsidRPr="000A0AF4">
              <w:rPr>
                <w:sz w:val="21"/>
                <w:szCs w:val="21"/>
              </w:rPr>
              <w:t>/</w:t>
            </w:r>
            <w:r w:rsidRPr="000A0AF4">
              <w:rPr>
                <w:rFonts w:hAnsi="宋体"/>
                <w:sz w:val="21"/>
                <w:szCs w:val="21"/>
              </w:rPr>
              <w:t>键鼠</w:t>
            </w:r>
          </w:p>
        </w:tc>
        <w:tc>
          <w:tcPr>
            <w:tcW w:w="567" w:type="dxa"/>
            <w:tcBorders>
              <w:top w:val="nil"/>
              <w:left w:val="nil"/>
              <w:bottom w:val="single" w:sz="4" w:space="0" w:color="auto"/>
              <w:right w:val="single" w:sz="4" w:space="0" w:color="auto"/>
            </w:tcBorders>
            <w:vAlign w:val="center"/>
          </w:tcPr>
          <w:p w14:paraId="09CBC9D9" w14:textId="6CD02BD8" w:rsidR="00975F18" w:rsidRPr="000A0AF4" w:rsidRDefault="006C5C98" w:rsidP="008076DB">
            <w:pPr>
              <w:widowControl/>
              <w:spacing w:line="276" w:lineRule="auto"/>
              <w:jc w:val="center"/>
              <w:rPr>
                <w:sz w:val="21"/>
                <w:szCs w:val="21"/>
              </w:rPr>
            </w:pPr>
            <w:r>
              <w:rPr>
                <w:rFonts w:hint="eastAsia"/>
                <w:sz w:val="21"/>
                <w:szCs w:val="21"/>
              </w:rPr>
              <w:t>2</w:t>
            </w:r>
          </w:p>
        </w:tc>
        <w:tc>
          <w:tcPr>
            <w:tcW w:w="567" w:type="dxa"/>
            <w:tcBorders>
              <w:top w:val="nil"/>
              <w:left w:val="nil"/>
              <w:bottom w:val="single" w:sz="4" w:space="0" w:color="auto"/>
              <w:right w:val="single" w:sz="4" w:space="0" w:color="auto"/>
            </w:tcBorders>
            <w:vAlign w:val="center"/>
          </w:tcPr>
          <w:p w14:paraId="6A0B4207" w14:textId="77777777" w:rsidR="00975F18" w:rsidRPr="000A0AF4" w:rsidRDefault="00975F18" w:rsidP="008076DB">
            <w:pPr>
              <w:widowControl/>
              <w:spacing w:line="276" w:lineRule="auto"/>
              <w:jc w:val="center"/>
              <w:rPr>
                <w:sz w:val="21"/>
                <w:szCs w:val="21"/>
              </w:rPr>
            </w:pPr>
            <w:r w:rsidRPr="000A0AF4">
              <w:rPr>
                <w:rFonts w:hAnsi="宋体"/>
                <w:sz w:val="21"/>
                <w:szCs w:val="21"/>
              </w:rPr>
              <w:t>台</w:t>
            </w:r>
          </w:p>
        </w:tc>
      </w:tr>
      <w:tr w:rsidR="00975F18" w:rsidRPr="000A0AF4" w14:paraId="4C23240B" w14:textId="77777777" w:rsidTr="00975F18">
        <w:trPr>
          <w:trHeight w:val="397"/>
        </w:trPr>
        <w:tc>
          <w:tcPr>
            <w:tcW w:w="567" w:type="dxa"/>
            <w:tcBorders>
              <w:top w:val="nil"/>
              <w:left w:val="single" w:sz="4" w:space="0" w:color="auto"/>
              <w:bottom w:val="single" w:sz="4" w:space="0" w:color="auto"/>
              <w:right w:val="single" w:sz="4" w:space="0" w:color="auto"/>
            </w:tcBorders>
            <w:vAlign w:val="center"/>
          </w:tcPr>
          <w:p w14:paraId="51301203" w14:textId="77777777" w:rsidR="00975F18" w:rsidRPr="000A0AF4" w:rsidRDefault="00975F18" w:rsidP="00975F18">
            <w:pPr>
              <w:widowControl/>
              <w:spacing w:line="276" w:lineRule="auto"/>
              <w:jc w:val="center"/>
              <w:rPr>
                <w:rFonts w:hAnsi="宋体"/>
                <w:bCs/>
                <w:sz w:val="21"/>
                <w:szCs w:val="21"/>
              </w:rPr>
            </w:pPr>
            <w:r>
              <w:rPr>
                <w:rFonts w:hAnsi="宋体" w:hint="eastAsia"/>
                <w:bCs/>
                <w:sz w:val="21"/>
                <w:szCs w:val="21"/>
              </w:rPr>
              <w:t>23</w:t>
            </w:r>
          </w:p>
        </w:tc>
        <w:tc>
          <w:tcPr>
            <w:tcW w:w="1560" w:type="dxa"/>
            <w:tcBorders>
              <w:top w:val="nil"/>
              <w:left w:val="single" w:sz="4" w:space="0" w:color="auto"/>
              <w:bottom w:val="single" w:sz="4" w:space="0" w:color="auto"/>
              <w:right w:val="single" w:sz="4" w:space="0" w:color="auto"/>
            </w:tcBorders>
            <w:vAlign w:val="center"/>
          </w:tcPr>
          <w:p w14:paraId="3C2FE2EB" w14:textId="77777777" w:rsidR="00975F18" w:rsidRPr="000A0AF4" w:rsidRDefault="00EE6BB8" w:rsidP="008076DB">
            <w:pPr>
              <w:widowControl/>
              <w:spacing w:line="276" w:lineRule="auto"/>
              <w:jc w:val="center"/>
              <w:rPr>
                <w:bCs/>
                <w:sz w:val="21"/>
                <w:szCs w:val="21"/>
              </w:rPr>
            </w:pPr>
            <w:r>
              <w:rPr>
                <w:rFonts w:hAnsi="宋体" w:hint="eastAsia"/>
                <w:bCs/>
                <w:sz w:val="21"/>
                <w:szCs w:val="21"/>
              </w:rPr>
              <w:t>教师</w:t>
            </w:r>
            <w:r w:rsidR="00975F18" w:rsidRPr="000A0AF4">
              <w:rPr>
                <w:rFonts w:hAnsi="宋体"/>
                <w:bCs/>
                <w:sz w:val="21"/>
                <w:szCs w:val="21"/>
              </w:rPr>
              <w:t>显示器</w:t>
            </w:r>
          </w:p>
        </w:tc>
        <w:tc>
          <w:tcPr>
            <w:tcW w:w="6946" w:type="dxa"/>
            <w:tcBorders>
              <w:top w:val="nil"/>
              <w:left w:val="nil"/>
              <w:bottom w:val="single" w:sz="4" w:space="0" w:color="auto"/>
              <w:right w:val="single" w:sz="4" w:space="0" w:color="auto"/>
            </w:tcBorders>
            <w:vAlign w:val="center"/>
          </w:tcPr>
          <w:p w14:paraId="14212572" w14:textId="06AA187F" w:rsidR="00975F18" w:rsidRPr="000A0AF4" w:rsidRDefault="00975F18" w:rsidP="008076DB">
            <w:pPr>
              <w:widowControl/>
              <w:spacing w:line="276" w:lineRule="auto"/>
              <w:jc w:val="left"/>
              <w:rPr>
                <w:sz w:val="21"/>
                <w:szCs w:val="21"/>
              </w:rPr>
            </w:pPr>
            <w:r w:rsidRPr="000A0AF4">
              <w:rPr>
                <w:sz w:val="21"/>
                <w:szCs w:val="21"/>
              </w:rPr>
              <w:t>LED</w:t>
            </w:r>
            <w:r w:rsidRPr="000A0AF4">
              <w:rPr>
                <w:rFonts w:hAnsi="宋体"/>
                <w:sz w:val="21"/>
                <w:szCs w:val="21"/>
              </w:rPr>
              <w:t>背光液晶显示器，屏幕尺寸</w:t>
            </w:r>
            <w:r w:rsidRPr="000A0AF4">
              <w:rPr>
                <w:rFonts w:hAnsi="宋体" w:hint="eastAsia"/>
                <w:sz w:val="21"/>
                <w:szCs w:val="21"/>
              </w:rPr>
              <w:t>19-21</w:t>
            </w:r>
            <w:r w:rsidRPr="000A0AF4">
              <w:rPr>
                <w:rFonts w:hAnsi="宋体"/>
                <w:sz w:val="21"/>
                <w:szCs w:val="21"/>
              </w:rPr>
              <w:t>英寸，默认分辨率</w:t>
            </w:r>
            <w:r w:rsidRPr="000A0AF4">
              <w:rPr>
                <w:sz w:val="21"/>
                <w:szCs w:val="21"/>
              </w:rPr>
              <w:t>1600x900</w:t>
            </w:r>
            <w:r w:rsidRPr="000A0AF4">
              <w:rPr>
                <w:rFonts w:hAnsi="宋体"/>
                <w:sz w:val="21"/>
                <w:szCs w:val="21"/>
              </w:rPr>
              <w:t>，云课堂推荐最高分辨率为</w:t>
            </w:r>
            <w:r w:rsidRPr="000A0AF4">
              <w:rPr>
                <w:sz w:val="21"/>
                <w:szCs w:val="21"/>
              </w:rPr>
              <w:t>1440x900</w:t>
            </w:r>
            <w:r w:rsidRPr="000A0AF4">
              <w:rPr>
                <w:rFonts w:hAnsi="宋体"/>
                <w:sz w:val="21"/>
                <w:szCs w:val="21"/>
              </w:rPr>
              <w:t>，屏幕比</w:t>
            </w:r>
            <w:r w:rsidRPr="000A0AF4">
              <w:rPr>
                <w:sz w:val="21"/>
                <w:szCs w:val="21"/>
              </w:rPr>
              <w:t>16:9</w:t>
            </w:r>
            <w:r w:rsidRPr="000A0AF4">
              <w:rPr>
                <w:rFonts w:hAnsi="宋体"/>
                <w:sz w:val="21"/>
                <w:szCs w:val="21"/>
              </w:rPr>
              <w:t>，</w:t>
            </w:r>
            <w:r w:rsidRPr="000A0AF4">
              <w:rPr>
                <w:sz w:val="21"/>
                <w:szCs w:val="21"/>
              </w:rPr>
              <w:t>VGA</w:t>
            </w:r>
            <w:r w:rsidRPr="000A0AF4">
              <w:rPr>
                <w:rFonts w:hAnsi="宋体"/>
                <w:sz w:val="21"/>
                <w:szCs w:val="21"/>
              </w:rPr>
              <w:t>接口</w:t>
            </w:r>
            <w:r w:rsidR="00817793">
              <w:rPr>
                <w:rFonts w:hAnsi="宋体" w:hint="eastAsia"/>
                <w:sz w:val="21"/>
                <w:szCs w:val="21"/>
              </w:rPr>
              <w:t>、</w:t>
            </w:r>
            <w:r w:rsidRPr="000A0AF4">
              <w:rPr>
                <w:sz w:val="21"/>
                <w:szCs w:val="21"/>
              </w:rPr>
              <w:t>HDMI</w:t>
            </w:r>
            <w:r w:rsidRPr="000A0AF4">
              <w:rPr>
                <w:rFonts w:hAnsi="宋体"/>
                <w:sz w:val="21"/>
                <w:szCs w:val="21"/>
              </w:rPr>
              <w:t>或</w:t>
            </w:r>
            <w:r w:rsidRPr="000A0AF4">
              <w:rPr>
                <w:sz w:val="21"/>
                <w:szCs w:val="21"/>
              </w:rPr>
              <w:t>DP</w:t>
            </w:r>
            <w:r w:rsidRPr="000A0AF4">
              <w:rPr>
                <w:rFonts w:hAnsi="宋体"/>
                <w:sz w:val="21"/>
                <w:szCs w:val="21"/>
              </w:rPr>
              <w:t>接口。</w:t>
            </w:r>
          </w:p>
        </w:tc>
        <w:tc>
          <w:tcPr>
            <w:tcW w:w="567" w:type="dxa"/>
            <w:tcBorders>
              <w:top w:val="nil"/>
              <w:left w:val="nil"/>
              <w:bottom w:val="single" w:sz="4" w:space="0" w:color="auto"/>
              <w:right w:val="single" w:sz="4" w:space="0" w:color="auto"/>
            </w:tcBorders>
            <w:vAlign w:val="center"/>
          </w:tcPr>
          <w:p w14:paraId="56A6323F" w14:textId="6967D102" w:rsidR="00975F18" w:rsidRPr="000A0AF4" w:rsidRDefault="006C5C98" w:rsidP="008076DB">
            <w:pPr>
              <w:widowControl/>
              <w:spacing w:line="276" w:lineRule="auto"/>
              <w:jc w:val="center"/>
              <w:rPr>
                <w:sz w:val="21"/>
                <w:szCs w:val="21"/>
              </w:rPr>
            </w:pPr>
            <w:r>
              <w:rPr>
                <w:rFonts w:hint="eastAsia"/>
                <w:sz w:val="21"/>
                <w:szCs w:val="21"/>
              </w:rPr>
              <w:t>4</w:t>
            </w:r>
          </w:p>
        </w:tc>
        <w:tc>
          <w:tcPr>
            <w:tcW w:w="567" w:type="dxa"/>
            <w:tcBorders>
              <w:top w:val="nil"/>
              <w:left w:val="nil"/>
              <w:bottom w:val="single" w:sz="4" w:space="0" w:color="auto"/>
              <w:right w:val="single" w:sz="4" w:space="0" w:color="auto"/>
            </w:tcBorders>
            <w:vAlign w:val="center"/>
          </w:tcPr>
          <w:p w14:paraId="40E27EB1" w14:textId="77777777" w:rsidR="00975F18" w:rsidRPr="000A0AF4" w:rsidRDefault="00975F18" w:rsidP="008076DB">
            <w:pPr>
              <w:widowControl/>
              <w:spacing w:line="276" w:lineRule="auto"/>
              <w:jc w:val="center"/>
              <w:rPr>
                <w:sz w:val="21"/>
                <w:szCs w:val="21"/>
              </w:rPr>
            </w:pPr>
            <w:r w:rsidRPr="000A0AF4">
              <w:rPr>
                <w:rFonts w:hAnsi="宋体"/>
                <w:sz w:val="21"/>
                <w:szCs w:val="21"/>
              </w:rPr>
              <w:t>台</w:t>
            </w:r>
          </w:p>
        </w:tc>
      </w:tr>
      <w:tr w:rsidR="00975F18" w:rsidRPr="000A0AF4" w14:paraId="37FA4DA4" w14:textId="77777777" w:rsidTr="00975F18">
        <w:trPr>
          <w:trHeight w:val="397"/>
        </w:trPr>
        <w:tc>
          <w:tcPr>
            <w:tcW w:w="567" w:type="dxa"/>
            <w:tcBorders>
              <w:top w:val="nil"/>
              <w:left w:val="single" w:sz="4" w:space="0" w:color="auto"/>
              <w:bottom w:val="single" w:sz="4" w:space="0" w:color="auto"/>
              <w:right w:val="single" w:sz="4" w:space="0" w:color="auto"/>
            </w:tcBorders>
            <w:vAlign w:val="center"/>
          </w:tcPr>
          <w:p w14:paraId="7B2A885E" w14:textId="77777777" w:rsidR="00975F18" w:rsidRPr="000A0AF4" w:rsidRDefault="00975F18" w:rsidP="00975F18">
            <w:pPr>
              <w:widowControl/>
              <w:spacing w:line="276" w:lineRule="auto"/>
              <w:jc w:val="center"/>
              <w:rPr>
                <w:rFonts w:hAnsi="宋体"/>
                <w:bCs/>
                <w:sz w:val="21"/>
                <w:szCs w:val="21"/>
              </w:rPr>
            </w:pPr>
            <w:r>
              <w:rPr>
                <w:rFonts w:hAnsi="宋体" w:hint="eastAsia"/>
                <w:bCs/>
                <w:sz w:val="21"/>
                <w:szCs w:val="21"/>
              </w:rPr>
              <w:t>24</w:t>
            </w:r>
          </w:p>
        </w:tc>
        <w:tc>
          <w:tcPr>
            <w:tcW w:w="1560" w:type="dxa"/>
            <w:tcBorders>
              <w:top w:val="nil"/>
              <w:left w:val="single" w:sz="4" w:space="0" w:color="auto"/>
              <w:bottom w:val="single" w:sz="4" w:space="0" w:color="auto"/>
              <w:right w:val="single" w:sz="4" w:space="0" w:color="auto"/>
            </w:tcBorders>
            <w:vAlign w:val="center"/>
          </w:tcPr>
          <w:p w14:paraId="29BE7E34" w14:textId="77777777" w:rsidR="00975F18" w:rsidRPr="000A0AF4" w:rsidRDefault="00975F18" w:rsidP="008076DB">
            <w:pPr>
              <w:widowControl/>
              <w:spacing w:line="276" w:lineRule="auto"/>
              <w:jc w:val="center"/>
              <w:rPr>
                <w:bCs/>
                <w:sz w:val="21"/>
                <w:szCs w:val="21"/>
              </w:rPr>
            </w:pPr>
            <w:r w:rsidRPr="000A0AF4">
              <w:rPr>
                <w:rFonts w:hAnsi="宋体"/>
                <w:bCs/>
                <w:sz w:val="21"/>
                <w:szCs w:val="21"/>
              </w:rPr>
              <w:t>鼠键套</w:t>
            </w:r>
          </w:p>
        </w:tc>
        <w:tc>
          <w:tcPr>
            <w:tcW w:w="6946" w:type="dxa"/>
            <w:tcBorders>
              <w:top w:val="nil"/>
              <w:left w:val="nil"/>
              <w:bottom w:val="single" w:sz="4" w:space="0" w:color="auto"/>
              <w:right w:val="single" w:sz="4" w:space="0" w:color="auto"/>
            </w:tcBorders>
            <w:vAlign w:val="center"/>
          </w:tcPr>
          <w:p w14:paraId="0BFC54B4" w14:textId="77777777" w:rsidR="00975F18" w:rsidRPr="000A0AF4" w:rsidRDefault="00975F18" w:rsidP="008076DB">
            <w:pPr>
              <w:widowControl/>
              <w:spacing w:line="276" w:lineRule="auto"/>
              <w:jc w:val="left"/>
              <w:rPr>
                <w:sz w:val="21"/>
                <w:szCs w:val="21"/>
              </w:rPr>
            </w:pPr>
            <w:r w:rsidRPr="000A0AF4">
              <w:rPr>
                <w:sz w:val="21"/>
                <w:szCs w:val="21"/>
              </w:rPr>
              <w:t>USB</w:t>
            </w:r>
            <w:r w:rsidRPr="000A0AF4">
              <w:rPr>
                <w:rFonts w:hAnsi="宋体"/>
                <w:sz w:val="21"/>
                <w:szCs w:val="21"/>
              </w:rPr>
              <w:t>接口有线鼠标、键盘。质保期</w:t>
            </w:r>
            <w:r w:rsidRPr="000A0AF4">
              <w:rPr>
                <w:rFonts w:hAnsi="宋体" w:hint="eastAsia"/>
                <w:sz w:val="21"/>
                <w:szCs w:val="21"/>
              </w:rPr>
              <w:t>三</w:t>
            </w:r>
            <w:r w:rsidRPr="000A0AF4">
              <w:rPr>
                <w:rFonts w:hAnsi="宋体"/>
                <w:sz w:val="21"/>
                <w:szCs w:val="21"/>
              </w:rPr>
              <w:t>年。</w:t>
            </w:r>
          </w:p>
        </w:tc>
        <w:tc>
          <w:tcPr>
            <w:tcW w:w="567" w:type="dxa"/>
            <w:tcBorders>
              <w:top w:val="nil"/>
              <w:left w:val="nil"/>
              <w:bottom w:val="single" w:sz="4" w:space="0" w:color="auto"/>
              <w:right w:val="single" w:sz="4" w:space="0" w:color="auto"/>
            </w:tcBorders>
            <w:vAlign w:val="center"/>
          </w:tcPr>
          <w:p w14:paraId="6A4A3FA0" w14:textId="0DE7494F" w:rsidR="00975F18" w:rsidRPr="000A0AF4" w:rsidRDefault="006C5C98" w:rsidP="008076DB">
            <w:pPr>
              <w:widowControl/>
              <w:spacing w:line="276" w:lineRule="auto"/>
              <w:jc w:val="center"/>
              <w:rPr>
                <w:sz w:val="21"/>
                <w:szCs w:val="21"/>
              </w:rPr>
            </w:pPr>
            <w:r>
              <w:rPr>
                <w:rFonts w:hint="eastAsia"/>
                <w:sz w:val="21"/>
                <w:szCs w:val="21"/>
              </w:rPr>
              <w:t>97</w:t>
            </w:r>
          </w:p>
        </w:tc>
        <w:tc>
          <w:tcPr>
            <w:tcW w:w="567" w:type="dxa"/>
            <w:tcBorders>
              <w:top w:val="nil"/>
              <w:left w:val="nil"/>
              <w:bottom w:val="single" w:sz="4" w:space="0" w:color="auto"/>
              <w:right w:val="single" w:sz="4" w:space="0" w:color="auto"/>
            </w:tcBorders>
            <w:vAlign w:val="center"/>
          </w:tcPr>
          <w:p w14:paraId="3D77CCD8" w14:textId="77777777" w:rsidR="00975F18" w:rsidRPr="000A0AF4" w:rsidRDefault="00975F18" w:rsidP="008076DB">
            <w:pPr>
              <w:widowControl/>
              <w:spacing w:line="276" w:lineRule="auto"/>
              <w:jc w:val="center"/>
              <w:rPr>
                <w:sz w:val="21"/>
                <w:szCs w:val="21"/>
              </w:rPr>
            </w:pPr>
            <w:r w:rsidRPr="000A0AF4">
              <w:rPr>
                <w:rFonts w:hAnsi="宋体"/>
                <w:sz w:val="21"/>
                <w:szCs w:val="21"/>
              </w:rPr>
              <w:t>套</w:t>
            </w:r>
          </w:p>
        </w:tc>
      </w:tr>
      <w:tr w:rsidR="00975F18" w:rsidRPr="000A0AF4" w14:paraId="7E99A636" w14:textId="77777777" w:rsidTr="00975F18">
        <w:trPr>
          <w:trHeight w:val="397"/>
        </w:trPr>
        <w:tc>
          <w:tcPr>
            <w:tcW w:w="567" w:type="dxa"/>
            <w:tcBorders>
              <w:top w:val="nil"/>
              <w:left w:val="single" w:sz="4" w:space="0" w:color="auto"/>
              <w:bottom w:val="single" w:sz="4" w:space="0" w:color="auto"/>
              <w:right w:val="single" w:sz="4" w:space="0" w:color="auto"/>
            </w:tcBorders>
            <w:vAlign w:val="center"/>
          </w:tcPr>
          <w:p w14:paraId="188157E2" w14:textId="77777777" w:rsidR="00975F18" w:rsidRPr="000A0AF4" w:rsidRDefault="00AE5F88" w:rsidP="00975F18">
            <w:pPr>
              <w:widowControl/>
              <w:spacing w:line="276" w:lineRule="auto"/>
              <w:jc w:val="center"/>
              <w:rPr>
                <w:rFonts w:hAnsi="宋体"/>
                <w:bCs/>
                <w:sz w:val="21"/>
                <w:szCs w:val="21"/>
              </w:rPr>
            </w:pPr>
            <w:r>
              <w:rPr>
                <w:rFonts w:hAnsi="宋体" w:hint="eastAsia"/>
                <w:bCs/>
                <w:sz w:val="21"/>
                <w:szCs w:val="21"/>
              </w:rPr>
              <w:t>25</w:t>
            </w:r>
          </w:p>
        </w:tc>
        <w:tc>
          <w:tcPr>
            <w:tcW w:w="1560" w:type="dxa"/>
            <w:tcBorders>
              <w:top w:val="nil"/>
              <w:left w:val="single" w:sz="4" w:space="0" w:color="auto"/>
              <w:bottom w:val="single" w:sz="4" w:space="0" w:color="auto"/>
              <w:right w:val="single" w:sz="4" w:space="0" w:color="auto"/>
            </w:tcBorders>
            <w:vAlign w:val="center"/>
          </w:tcPr>
          <w:p w14:paraId="351541A2" w14:textId="77777777" w:rsidR="00975F18" w:rsidRPr="000A0AF4" w:rsidRDefault="00975F18" w:rsidP="008076DB">
            <w:pPr>
              <w:widowControl/>
              <w:spacing w:line="276" w:lineRule="auto"/>
              <w:jc w:val="center"/>
              <w:rPr>
                <w:bCs/>
                <w:sz w:val="21"/>
                <w:szCs w:val="21"/>
              </w:rPr>
            </w:pPr>
            <w:r w:rsidRPr="000A0AF4">
              <w:rPr>
                <w:rFonts w:hAnsi="宋体"/>
                <w:bCs/>
                <w:sz w:val="21"/>
                <w:szCs w:val="21"/>
              </w:rPr>
              <w:t>功放</w:t>
            </w:r>
          </w:p>
        </w:tc>
        <w:tc>
          <w:tcPr>
            <w:tcW w:w="6946" w:type="dxa"/>
            <w:tcBorders>
              <w:top w:val="nil"/>
              <w:left w:val="nil"/>
              <w:bottom w:val="single" w:sz="4" w:space="0" w:color="auto"/>
              <w:right w:val="single" w:sz="4" w:space="0" w:color="auto"/>
            </w:tcBorders>
            <w:vAlign w:val="center"/>
          </w:tcPr>
          <w:p w14:paraId="0B83B71A" w14:textId="77777777" w:rsidR="00975F18" w:rsidRPr="000A0AF4" w:rsidRDefault="00975F18" w:rsidP="008076DB">
            <w:pPr>
              <w:widowControl/>
              <w:spacing w:line="276" w:lineRule="auto"/>
              <w:jc w:val="left"/>
              <w:rPr>
                <w:sz w:val="21"/>
                <w:szCs w:val="21"/>
              </w:rPr>
            </w:pPr>
            <w:r w:rsidRPr="000A0AF4">
              <w:rPr>
                <w:rFonts w:hAnsi="宋体"/>
                <w:sz w:val="21"/>
                <w:szCs w:val="21"/>
              </w:rPr>
              <w:t>拥有四组输出接口，可连接</w:t>
            </w:r>
            <w:r w:rsidRPr="000A0AF4">
              <w:rPr>
                <w:sz w:val="21"/>
                <w:szCs w:val="21"/>
              </w:rPr>
              <w:t>4</w:t>
            </w:r>
            <w:r w:rsidRPr="000A0AF4">
              <w:rPr>
                <w:rFonts w:hAnsi="宋体"/>
                <w:sz w:val="21"/>
                <w:szCs w:val="21"/>
              </w:rPr>
              <w:t>只</w:t>
            </w:r>
            <w:r w:rsidRPr="000A0AF4">
              <w:rPr>
                <w:sz w:val="21"/>
                <w:szCs w:val="21"/>
              </w:rPr>
              <w:t>4-8Ω</w:t>
            </w:r>
            <w:r w:rsidRPr="000A0AF4">
              <w:rPr>
                <w:rFonts w:hAnsi="宋体"/>
                <w:sz w:val="21"/>
                <w:szCs w:val="21"/>
              </w:rPr>
              <w:t>音箱；三路话筒插口（前</w:t>
            </w:r>
            <w:r w:rsidRPr="000A0AF4">
              <w:rPr>
                <w:sz w:val="21"/>
                <w:szCs w:val="21"/>
              </w:rPr>
              <w:t>2</w:t>
            </w:r>
            <w:r w:rsidRPr="000A0AF4">
              <w:rPr>
                <w:rFonts w:hAnsi="宋体"/>
                <w:sz w:val="21"/>
                <w:szCs w:val="21"/>
              </w:rPr>
              <w:t>后</w:t>
            </w:r>
            <w:r w:rsidRPr="000A0AF4">
              <w:rPr>
                <w:sz w:val="21"/>
                <w:szCs w:val="21"/>
              </w:rPr>
              <w:t>1</w:t>
            </w:r>
            <w:r w:rsidRPr="000A0AF4">
              <w:rPr>
                <w:rFonts w:hAnsi="宋体"/>
                <w:sz w:val="21"/>
                <w:szCs w:val="21"/>
              </w:rPr>
              <w:t>）；四路音源输入，带输入选择切换按键，开机预置</w:t>
            </w:r>
            <w:r w:rsidRPr="000A0AF4">
              <w:rPr>
                <w:sz w:val="21"/>
                <w:szCs w:val="21"/>
              </w:rPr>
              <w:t>“</w:t>
            </w:r>
            <w:r w:rsidRPr="000A0AF4">
              <w:rPr>
                <w:rFonts w:hAnsi="宋体"/>
                <w:sz w:val="21"/>
                <w:szCs w:val="21"/>
              </w:rPr>
              <w:t>通道</w:t>
            </w:r>
            <w:r w:rsidRPr="000A0AF4">
              <w:rPr>
                <w:sz w:val="21"/>
                <w:szCs w:val="21"/>
              </w:rPr>
              <w:t>1”</w:t>
            </w:r>
            <w:r w:rsidRPr="000A0AF4">
              <w:rPr>
                <w:rFonts w:hAnsi="宋体"/>
                <w:sz w:val="21"/>
                <w:szCs w:val="21"/>
              </w:rPr>
              <w:t>；双声道信号指示灯；带</w:t>
            </w:r>
            <w:r w:rsidRPr="000A0AF4">
              <w:rPr>
                <w:sz w:val="21"/>
                <w:szCs w:val="21"/>
              </w:rPr>
              <w:t>1*RS232</w:t>
            </w:r>
            <w:r w:rsidRPr="000A0AF4">
              <w:rPr>
                <w:rFonts w:hAnsi="宋体"/>
                <w:sz w:val="21"/>
                <w:szCs w:val="21"/>
              </w:rPr>
              <w:t>接口；带数码显视屏；可实现话筒音量、高低音独立控制及混响调节</w:t>
            </w:r>
            <w:r w:rsidRPr="000A0AF4">
              <w:rPr>
                <w:sz w:val="21"/>
                <w:szCs w:val="21"/>
              </w:rPr>
              <w:t>,</w:t>
            </w:r>
            <w:r w:rsidRPr="000A0AF4">
              <w:rPr>
                <w:rFonts w:hAnsi="宋体"/>
                <w:sz w:val="21"/>
                <w:szCs w:val="21"/>
              </w:rPr>
              <w:t>线路可进行音量及高低音独立调节；能有效的抑制声反馈，克服</w:t>
            </w:r>
            <w:r w:rsidRPr="000A0AF4">
              <w:rPr>
                <w:sz w:val="21"/>
                <w:szCs w:val="21"/>
              </w:rPr>
              <w:t>“</w:t>
            </w:r>
            <w:r w:rsidRPr="000A0AF4">
              <w:rPr>
                <w:rFonts w:hAnsi="宋体"/>
                <w:sz w:val="21"/>
                <w:szCs w:val="21"/>
              </w:rPr>
              <w:t>啸叫</w:t>
            </w:r>
            <w:r w:rsidRPr="000A0AF4">
              <w:rPr>
                <w:sz w:val="21"/>
                <w:szCs w:val="21"/>
              </w:rPr>
              <w:t>”</w:t>
            </w:r>
            <w:r w:rsidRPr="000A0AF4">
              <w:rPr>
                <w:rFonts w:hAnsi="宋体"/>
                <w:sz w:val="21"/>
                <w:szCs w:val="21"/>
              </w:rPr>
              <w:t>；机架式机箱，主要功能键采用暗藏式设计、有效避免产生误操作，能有效延长扩音系统的使用寿命；产品通过</w:t>
            </w:r>
            <w:r w:rsidRPr="000A0AF4">
              <w:rPr>
                <w:sz w:val="21"/>
                <w:szCs w:val="21"/>
              </w:rPr>
              <w:t>3C</w:t>
            </w:r>
            <w:r w:rsidRPr="000A0AF4">
              <w:rPr>
                <w:rFonts w:hAnsi="宋体"/>
                <w:sz w:val="21"/>
                <w:szCs w:val="21"/>
              </w:rPr>
              <w:t>、</w:t>
            </w:r>
            <w:proofErr w:type="spellStart"/>
            <w:r w:rsidRPr="000A0AF4">
              <w:rPr>
                <w:sz w:val="21"/>
                <w:szCs w:val="21"/>
              </w:rPr>
              <w:t>RoHS</w:t>
            </w:r>
            <w:proofErr w:type="spellEnd"/>
            <w:r w:rsidRPr="000A0AF4">
              <w:rPr>
                <w:rFonts w:hAnsi="宋体"/>
                <w:sz w:val="21"/>
                <w:szCs w:val="21"/>
              </w:rPr>
              <w:t>环保认证。额定功率：</w:t>
            </w:r>
            <w:r w:rsidRPr="000A0AF4">
              <w:rPr>
                <w:sz w:val="21"/>
                <w:szCs w:val="21"/>
              </w:rPr>
              <w:t>2×100W/8Ω</w:t>
            </w:r>
            <w:r w:rsidRPr="000A0AF4">
              <w:rPr>
                <w:rFonts w:hAnsi="宋体"/>
                <w:sz w:val="21"/>
                <w:szCs w:val="21"/>
              </w:rPr>
              <w:t>；最大功率：</w:t>
            </w:r>
            <w:r w:rsidRPr="000A0AF4">
              <w:rPr>
                <w:sz w:val="21"/>
                <w:szCs w:val="21"/>
              </w:rPr>
              <w:t xml:space="preserve">2×160W/8Ω </w:t>
            </w:r>
            <w:r w:rsidRPr="000A0AF4">
              <w:rPr>
                <w:rFonts w:hAnsi="宋体"/>
                <w:sz w:val="21"/>
                <w:szCs w:val="21"/>
              </w:rPr>
              <w:t>；频率响应：线路输入</w:t>
            </w:r>
            <w:r w:rsidRPr="000A0AF4">
              <w:rPr>
                <w:sz w:val="21"/>
                <w:szCs w:val="21"/>
              </w:rPr>
              <w:t xml:space="preserve"> 20Hz-20KHz</w:t>
            </w:r>
            <w:r w:rsidRPr="000A0AF4">
              <w:rPr>
                <w:rFonts w:hAnsi="宋体"/>
                <w:sz w:val="21"/>
                <w:szCs w:val="21"/>
              </w:rPr>
              <w:t>、话筒</w:t>
            </w:r>
            <w:r w:rsidRPr="000A0AF4">
              <w:rPr>
                <w:sz w:val="21"/>
                <w:szCs w:val="21"/>
              </w:rPr>
              <w:t xml:space="preserve"> 60Hz-14KHz</w:t>
            </w:r>
            <w:r w:rsidRPr="000A0AF4">
              <w:rPr>
                <w:rFonts w:hAnsi="宋体"/>
                <w:sz w:val="21"/>
                <w:szCs w:val="21"/>
              </w:rPr>
              <w:t>；线路音调控制：高音</w:t>
            </w:r>
            <w:r w:rsidRPr="000A0AF4">
              <w:rPr>
                <w:sz w:val="21"/>
                <w:szCs w:val="21"/>
              </w:rPr>
              <w:t xml:space="preserve"> 10KHz±12dB</w:t>
            </w:r>
            <w:r w:rsidRPr="000A0AF4">
              <w:rPr>
                <w:rFonts w:hAnsi="宋体"/>
                <w:sz w:val="21"/>
                <w:szCs w:val="21"/>
              </w:rPr>
              <w:t>、低音</w:t>
            </w:r>
            <w:r w:rsidRPr="000A0AF4">
              <w:rPr>
                <w:sz w:val="21"/>
                <w:szCs w:val="21"/>
              </w:rPr>
              <w:t xml:space="preserve"> 100Hz±12dB</w:t>
            </w:r>
            <w:r w:rsidRPr="000A0AF4">
              <w:rPr>
                <w:rFonts w:hAnsi="宋体"/>
                <w:sz w:val="21"/>
                <w:szCs w:val="21"/>
              </w:rPr>
              <w:t>；话筒音调控制：高音</w:t>
            </w:r>
            <w:r w:rsidRPr="000A0AF4">
              <w:rPr>
                <w:sz w:val="21"/>
                <w:szCs w:val="21"/>
              </w:rPr>
              <w:t xml:space="preserve"> 10KHz±12dB </w:t>
            </w:r>
            <w:r w:rsidRPr="000A0AF4">
              <w:rPr>
                <w:rFonts w:hAnsi="宋体"/>
                <w:sz w:val="21"/>
                <w:szCs w:val="21"/>
              </w:rPr>
              <w:t>、低音</w:t>
            </w:r>
            <w:r w:rsidRPr="000A0AF4">
              <w:rPr>
                <w:sz w:val="21"/>
                <w:szCs w:val="21"/>
              </w:rPr>
              <w:t xml:space="preserve"> 100Hz±12dB</w:t>
            </w:r>
            <w:r w:rsidRPr="000A0AF4">
              <w:rPr>
                <w:rFonts w:hAnsi="宋体"/>
                <w:sz w:val="21"/>
                <w:szCs w:val="21"/>
              </w:rPr>
              <w:t>；额定输入电平：话筒</w:t>
            </w:r>
            <w:r w:rsidRPr="000A0AF4">
              <w:rPr>
                <w:sz w:val="21"/>
                <w:szCs w:val="21"/>
              </w:rPr>
              <w:t xml:space="preserve"> 15mV</w:t>
            </w:r>
            <w:r w:rsidRPr="000A0AF4">
              <w:rPr>
                <w:rFonts w:hAnsi="宋体"/>
                <w:sz w:val="21"/>
                <w:szCs w:val="21"/>
              </w:rPr>
              <w:t>、线路</w:t>
            </w:r>
            <w:r w:rsidRPr="000A0AF4">
              <w:rPr>
                <w:sz w:val="21"/>
                <w:szCs w:val="21"/>
              </w:rPr>
              <w:t xml:space="preserve"> 200mV</w:t>
            </w:r>
            <w:r w:rsidRPr="000A0AF4">
              <w:rPr>
                <w:rFonts w:hAnsi="宋体"/>
                <w:sz w:val="21"/>
                <w:szCs w:val="21"/>
              </w:rPr>
              <w:t>；额定输出电平：线路</w:t>
            </w:r>
            <w:r w:rsidRPr="000A0AF4">
              <w:rPr>
                <w:sz w:val="21"/>
                <w:szCs w:val="21"/>
              </w:rPr>
              <w:t xml:space="preserve">  0.775V</w:t>
            </w:r>
            <w:r w:rsidRPr="000A0AF4">
              <w:rPr>
                <w:rFonts w:hAnsi="宋体"/>
                <w:sz w:val="21"/>
                <w:szCs w:val="21"/>
              </w:rPr>
              <w:t>；失真度：</w:t>
            </w:r>
            <w:r w:rsidRPr="000A0AF4">
              <w:rPr>
                <w:sz w:val="21"/>
                <w:szCs w:val="21"/>
              </w:rPr>
              <w:t xml:space="preserve"> ≤0.5%</w:t>
            </w:r>
            <w:r w:rsidRPr="000A0AF4">
              <w:rPr>
                <w:rFonts w:hAnsi="宋体"/>
                <w:sz w:val="21"/>
                <w:szCs w:val="21"/>
              </w:rPr>
              <w:t>；信噪比：</w:t>
            </w:r>
            <w:r w:rsidRPr="000A0AF4">
              <w:rPr>
                <w:sz w:val="21"/>
                <w:szCs w:val="21"/>
              </w:rPr>
              <w:t>≥80dB(A</w:t>
            </w:r>
            <w:r w:rsidRPr="000A0AF4">
              <w:rPr>
                <w:rFonts w:hAnsi="宋体"/>
                <w:sz w:val="21"/>
                <w:szCs w:val="21"/>
              </w:rPr>
              <w:t>计权</w:t>
            </w:r>
            <w:r w:rsidRPr="000A0AF4">
              <w:rPr>
                <w:sz w:val="21"/>
                <w:szCs w:val="21"/>
              </w:rPr>
              <w:t>)</w:t>
            </w:r>
            <w:r w:rsidRPr="000A0AF4">
              <w:rPr>
                <w:rFonts w:hAnsi="宋体"/>
                <w:sz w:val="21"/>
                <w:szCs w:val="21"/>
              </w:rPr>
              <w:t>；主保险丝：</w:t>
            </w:r>
            <w:r w:rsidRPr="000A0AF4">
              <w:rPr>
                <w:sz w:val="21"/>
                <w:szCs w:val="21"/>
              </w:rPr>
              <w:t>3A</w:t>
            </w:r>
            <w:r w:rsidRPr="000A0AF4">
              <w:rPr>
                <w:rFonts w:hAnsi="宋体"/>
                <w:sz w:val="21"/>
                <w:szCs w:val="21"/>
              </w:rPr>
              <w:t>；电源：交流</w:t>
            </w:r>
            <w:r w:rsidRPr="000A0AF4">
              <w:rPr>
                <w:sz w:val="21"/>
                <w:szCs w:val="21"/>
              </w:rPr>
              <w:t>220V±10%/50Hz</w:t>
            </w:r>
            <w:r w:rsidRPr="000A0AF4">
              <w:rPr>
                <w:rFonts w:hAnsi="宋体"/>
                <w:sz w:val="21"/>
                <w:szCs w:val="21"/>
              </w:rPr>
              <w:t>；</w:t>
            </w:r>
            <w:r w:rsidRPr="000A0AF4">
              <w:rPr>
                <w:sz w:val="21"/>
                <w:szCs w:val="21"/>
              </w:rPr>
              <w:t xml:space="preserve"> </w:t>
            </w:r>
            <w:r w:rsidRPr="000A0AF4">
              <w:rPr>
                <w:rFonts w:hAnsi="宋体"/>
                <w:sz w:val="21"/>
                <w:szCs w:val="21"/>
              </w:rPr>
              <w:t>材质及表面处理：铝合金喷沙处理；机身尺寸：约</w:t>
            </w:r>
            <w:r w:rsidRPr="000A0AF4">
              <w:rPr>
                <w:sz w:val="21"/>
                <w:szCs w:val="21"/>
              </w:rPr>
              <w:t>480×300×75 mm</w:t>
            </w:r>
            <w:r w:rsidRPr="000A0AF4">
              <w:rPr>
                <w:rFonts w:hAnsi="宋体"/>
                <w:sz w:val="21"/>
                <w:szCs w:val="21"/>
              </w:rPr>
              <w:t>；净重：不大于</w:t>
            </w:r>
            <w:r w:rsidRPr="000A0AF4">
              <w:rPr>
                <w:rFonts w:hAnsi="宋体"/>
                <w:sz w:val="21"/>
                <w:szCs w:val="21"/>
              </w:rPr>
              <w:t>5.7</w:t>
            </w:r>
            <w:r w:rsidRPr="000A0AF4">
              <w:rPr>
                <w:sz w:val="21"/>
                <w:szCs w:val="21"/>
              </w:rPr>
              <w:t>6kg</w:t>
            </w:r>
            <w:r w:rsidRPr="000A0AF4">
              <w:rPr>
                <w:rFonts w:hAnsi="宋体"/>
                <w:sz w:val="21"/>
                <w:szCs w:val="21"/>
              </w:rPr>
              <w:t>。</w:t>
            </w:r>
          </w:p>
        </w:tc>
        <w:tc>
          <w:tcPr>
            <w:tcW w:w="567" w:type="dxa"/>
            <w:tcBorders>
              <w:top w:val="nil"/>
              <w:left w:val="nil"/>
              <w:bottom w:val="single" w:sz="4" w:space="0" w:color="auto"/>
              <w:right w:val="single" w:sz="4" w:space="0" w:color="auto"/>
            </w:tcBorders>
            <w:vAlign w:val="center"/>
          </w:tcPr>
          <w:p w14:paraId="57140C5A" w14:textId="3A643E1B" w:rsidR="00975F18" w:rsidRPr="000A0AF4" w:rsidRDefault="006C5C98" w:rsidP="008076DB">
            <w:pPr>
              <w:widowControl/>
              <w:spacing w:line="276" w:lineRule="auto"/>
              <w:jc w:val="center"/>
              <w:rPr>
                <w:sz w:val="21"/>
                <w:szCs w:val="21"/>
              </w:rPr>
            </w:pPr>
            <w:r>
              <w:rPr>
                <w:rFonts w:hint="eastAsia"/>
                <w:sz w:val="21"/>
                <w:szCs w:val="21"/>
              </w:rPr>
              <w:t>2</w:t>
            </w:r>
          </w:p>
        </w:tc>
        <w:tc>
          <w:tcPr>
            <w:tcW w:w="567" w:type="dxa"/>
            <w:tcBorders>
              <w:top w:val="nil"/>
              <w:left w:val="nil"/>
              <w:bottom w:val="single" w:sz="4" w:space="0" w:color="auto"/>
              <w:right w:val="single" w:sz="4" w:space="0" w:color="auto"/>
            </w:tcBorders>
            <w:vAlign w:val="center"/>
          </w:tcPr>
          <w:p w14:paraId="372AC378" w14:textId="77777777" w:rsidR="00975F18" w:rsidRPr="000A0AF4" w:rsidRDefault="00975F18" w:rsidP="008076DB">
            <w:pPr>
              <w:widowControl/>
              <w:spacing w:line="276" w:lineRule="auto"/>
              <w:jc w:val="center"/>
              <w:rPr>
                <w:sz w:val="21"/>
                <w:szCs w:val="21"/>
              </w:rPr>
            </w:pPr>
            <w:r w:rsidRPr="000A0AF4">
              <w:rPr>
                <w:rFonts w:hAnsi="宋体"/>
                <w:sz w:val="21"/>
                <w:szCs w:val="21"/>
              </w:rPr>
              <w:t>台</w:t>
            </w:r>
          </w:p>
        </w:tc>
      </w:tr>
      <w:tr w:rsidR="00975F18" w:rsidRPr="000A0AF4" w14:paraId="0D8099A3" w14:textId="77777777" w:rsidTr="00975F18">
        <w:trPr>
          <w:trHeight w:val="397"/>
        </w:trPr>
        <w:tc>
          <w:tcPr>
            <w:tcW w:w="567" w:type="dxa"/>
            <w:tcBorders>
              <w:top w:val="nil"/>
              <w:left w:val="single" w:sz="4" w:space="0" w:color="auto"/>
              <w:bottom w:val="single" w:sz="4" w:space="0" w:color="auto"/>
              <w:right w:val="single" w:sz="4" w:space="0" w:color="auto"/>
            </w:tcBorders>
            <w:vAlign w:val="center"/>
          </w:tcPr>
          <w:p w14:paraId="678A5ABA" w14:textId="77777777" w:rsidR="00975F18" w:rsidRPr="000A0AF4" w:rsidRDefault="00AE5F88" w:rsidP="00975F18">
            <w:pPr>
              <w:widowControl/>
              <w:spacing w:line="276" w:lineRule="auto"/>
              <w:jc w:val="center"/>
              <w:rPr>
                <w:rFonts w:hAnsi="宋体"/>
                <w:bCs/>
                <w:sz w:val="21"/>
                <w:szCs w:val="21"/>
              </w:rPr>
            </w:pPr>
            <w:r>
              <w:rPr>
                <w:rFonts w:hAnsi="宋体" w:hint="eastAsia"/>
                <w:bCs/>
                <w:sz w:val="21"/>
                <w:szCs w:val="21"/>
              </w:rPr>
              <w:t>26</w:t>
            </w:r>
          </w:p>
        </w:tc>
        <w:tc>
          <w:tcPr>
            <w:tcW w:w="1560" w:type="dxa"/>
            <w:tcBorders>
              <w:top w:val="nil"/>
              <w:left w:val="single" w:sz="4" w:space="0" w:color="auto"/>
              <w:bottom w:val="single" w:sz="4" w:space="0" w:color="auto"/>
              <w:right w:val="single" w:sz="4" w:space="0" w:color="auto"/>
            </w:tcBorders>
            <w:vAlign w:val="center"/>
          </w:tcPr>
          <w:p w14:paraId="41C78E2D" w14:textId="77777777" w:rsidR="00975F18" w:rsidRPr="000A0AF4" w:rsidRDefault="00975F18" w:rsidP="008076DB">
            <w:pPr>
              <w:widowControl/>
              <w:spacing w:line="276" w:lineRule="auto"/>
              <w:jc w:val="center"/>
              <w:rPr>
                <w:bCs/>
                <w:sz w:val="21"/>
                <w:szCs w:val="21"/>
              </w:rPr>
            </w:pPr>
            <w:r w:rsidRPr="000A0AF4">
              <w:rPr>
                <w:rFonts w:hAnsi="宋体"/>
                <w:bCs/>
                <w:sz w:val="21"/>
                <w:szCs w:val="21"/>
              </w:rPr>
              <w:t>音箱</w:t>
            </w:r>
          </w:p>
        </w:tc>
        <w:tc>
          <w:tcPr>
            <w:tcW w:w="6946" w:type="dxa"/>
            <w:tcBorders>
              <w:top w:val="nil"/>
              <w:left w:val="nil"/>
              <w:bottom w:val="single" w:sz="4" w:space="0" w:color="auto"/>
              <w:right w:val="single" w:sz="4" w:space="0" w:color="auto"/>
            </w:tcBorders>
            <w:vAlign w:val="center"/>
          </w:tcPr>
          <w:p w14:paraId="1FA630D0" w14:textId="77777777" w:rsidR="00975F18" w:rsidRPr="000A0AF4" w:rsidRDefault="00975F18" w:rsidP="008076DB">
            <w:pPr>
              <w:widowControl/>
              <w:spacing w:line="276" w:lineRule="auto"/>
              <w:jc w:val="left"/>
              <w:rPr>
                <w:sz w:val="21"/>
                <w:szCs w:val="21"/>
              </w:rPr>
            </w:pPr>
            <w:r w:rsidRPr="000A0AF4">
              <w:rPr>
                <w:rFonts w:hAnsi="宋体"/>
                <w:sz w:val="21"/>
                <w:szCs w:val="21"/>
              </w:rPr>
              <w:t>无源式音箱，额定功率：</w:t>
            </w:r>
            <w:r w:rsidRPr="000A0AF4">
              <w:rPr>
                <w:sz w:val="21"/>
                <w:szCs w:val="21"/>
              </w:rPr>
              <w:t>60W</w:t>
            </w:r>
            <w:r w:rsidRPr="000A0AF4">
              <w:rPr>
                <w:rFonts w:hAnsi="宋体"/>
                <w:sz w:val="21"/>
                <w:szCs w:val="21"/>
              </w:rPr>
              <w:t>，最大功率：</w:t>
            </w:r>
            <w:r w:rsidRPr="000A0AF4">
              <w:rPr>
                <w:sz w:val="21"/>
                <w:szCs w:val="21"/>
              </w:rPr>
              <w:t>120W</w:t>
            </w:r>
            <w:r w:rsidRPr="000A0AF4">
              <w:rPr>
                <w:rFonts w:hAnsi="宋体"/>
                <w:sz w:val="21"/>
                <w:szCs w:val="21"/>
              </w:rPr>
              <w:t>，额定阻抗：</w:t>
            </w:r>
            <w:r w:rsidRPr="000A0AF4">
              <w:rPr>
                <w:sz w:val="21"/>
                <w:szCs w:val="21"/>
              </w:rPr>
              <w:t>8Ω</w:t>
            </w:r>
            <w:r w:rsidRPr="000A0AF4">
              <w:rPr>
                <w:rFonts w:hAnsi="宋体"/>
                <w:sz w:val="21"/>
                <w:szCs w:val="21"/>
              </w:rPr>
              <w:t>，</w:t>
            </w:r>
            <w:r w:rsidRPr="000A0AF4">
              <w:rPr>
                <w:sz w:val="21"/>
                <w:szCs w:val="21"/>
              </w:rPr>
              <w:t xml:space="preserve"> </w:t>
            </w:r>
            <w:r w:rsidRPr="000A0AF4">
              <w:rPr>
                <w:rFonts w:hAnsi="宋体"/>
                <w:sz w:val="21"/>
                <w:szCs w:val="21"/>
              </w:rPr>
              <w:t>频率响应：</w:t>
            </w:r>
            <w:r w:rsidRPr="000A0AF4">
              <w:rPr>
                <w:sz w:val="21"/>
                <w:szCs w:val="21"/>
              </w:rPr>
              <w:t>57Hz-19.6kHz</w:t>
            </w:r>
            <w:r w:rsidRPr="000A0AF4">
              <w:rPr>
                <w:rFonts w:hAnsi="宋体"/>
                <w:sz w:val="21"/>
                <w:szCs w:val="21"/>
              </w:rPr>
              <w:t>，灵敏度：</w:t>
            </w:r>
            <w:r w:rsidRPr="000A0AF4">
              <w:rPr>
                <w:sz w:val="21"/>
                <w:szCs w:val="21"/>
              </w:rPr>
              <w:t>90dB/W/M</w:t>
            </w:r>
            <w:r w:rsidRPr="000A0AF4">
              <w:rPr>
                <w:rFonts w:hAnsi="宋体"/>
                <w:sz w:val="21"/>
                <w:szCs w:val="21"/>
              </w:rPr>
              <w:t>（＞</w:t>
            </w:r>
            <w:r w:rsidRPr="000A0AF4">
              <w:rPr>
                <w:sz w:val="21"/>
                <w:szCs w:val="21"/>
              </w:rPr>
              <w:t>87dB/w/m</w:t>
            </w:r>
            <w:r w:rsidRPr="000A0AF4">
              <w:rPr>
                <w:rFonts w:hAnsi="宋体"/>
                <w:sz w:val="21"/>
                <w:szCs w:val="21"/>
              </w:rPr>
              <w:t>标准），最大声压级：</w:t>
            </w:r>
            <w:r w:rsidRPr="000A0AF4">
              <w:rPr>
                <w:sz w:val="21"/>
                <w:szCs w:val="21"/>
              </w:rPr>
              <w:t>105dB</w:t>
            </w:r>
            <w:r w:rsidRPr="000A0AF4">
              <w:rPr>
                <w:rFonts w:hAnsi="宋体"/>
                <w:sz w:val="21"/>
                <w:szCs w:val="21"/>
              </w:rPr>
              <w:t>，</w:t>
            </w:r>
            <w:r w:rsidRPr="000A0AF4">
              <w:rPr>
                <w:sz w:val="21"/>
                <w:szCs w:val="21"/>
              </w:rPr>
              <w:t xml:space="preserve"> </w:t>
            </w:r>
            <w:r w:rsidRPr="000A0AF4">
              <w:rPr>
                <w:rFonts w:hAnsi="宋体"/>
                <w:sz w:val="21"/>
                <w:szCs w:val="21"/>
              </w:rPr>
              <w:t>驱动器：两分频，</w:t>
            </w:r>
            <w:r w:rsidRPr="000A0AF4">
              <w:rPr>
                <w:sz w:val="21"/>
                <w:szCs w:val="21"/>
              </w:rPr>
              <w:t>8</w:t>
            </w:r>
            <w:r w:rsidRPr="000A0AF4">
              <w:rPr>
                <w:rFonts w:hAnsi="宋体"/>
                <w:sz w:val="21"/>
                <w:szCs w:val="21"/>
              </w:rPr>
              <w:t>寸长冲程低音驱动器</w:t>
            </w:r>
            <w:r w:rsidRPr="000A0AF4">
              <w:rPr>
                <w:sz w:val="21"/>
                <w:szCs w:val="21"/>
              </w:rPr>
              <w:t>*1</w:t>
            </w:r>
            <w:r w:rsidRPr="000A0AF4">
              <w:rPr>
                <w:rFonts w:hAnsi="宋体"/>
                <w:sz w:val="21"/>
                <w:szCs w:val="21"/>
              </w:rPr>
              <w:t>、</w:t>
            </w:r>
            <w:r w:rsidRPr="000A0AF4">
              <w:rPr>
                <w:sz w:val="21"/>
                <w:szCs w:val="21"/>
              </w:rPr>
              <w:t>3</w:t>
            </w:r>
            <w:r w:rsidRPr="000A0AF4">
              <w:rPr>
                <w:rFonts w:hAnsi="宋体"/>
                <w:sz w:val="21"/>
                <w:szCs w:val="21"/>
              </w:rPr>
              <w:t>寸前纸盆</w:t>
            </w:r>
            <w:r w:rsidRPr="000A0AF4">
              <w:rPr>
                <w:rFonts w:hAnsi="宋体"/>
                <w:sz w:val="21"/>
                <w:szCs w:val="21"/>
              </w:rPr>
              <w:lastRenderedPageBreak/>
              <w:t>高音</w:t>
            </w:r>
            <w:r w:rsidRPr="000A0AF4">
              <w:rPr>
                <w:sz w:val="21"/>
                <w:szCs w:val="21"/>
              </w:rPr>
              <w:t>*1</w:t>
            </w:r>
            <w:r w:rsidRPr="000A0AF4">
              <w:rPr>
                <w:rFonts w:hAnsi="宋体"/>
                <w:sz w:val="21"/>
                <w:szCs w:val="21"/>
              </w:rPr>
              <w:t>，箱体及外饰：高密度中纤板（黑色）箱体，钢网；</w:t>
            </w:r>
            <w:r w:rsidRPr="000A0AF4">
              <w:rPr>
                <w:sz w:val="21"/>
                <w:szCs w:val="21"/>
              </w:rPr>
              <w:t xml:space="preserve"> </w:t>
            </w:r>
            <w:r w:rsidRPr="000A0AF4">
              <w:rPr>
                <w:rFonts w:hAnsi="宋体"/>
                <w:sz w:val="21"/>
                <w:szCs w:val="21"/>
              </w:rPr>
              <w:t>配件：标配壁挂架，产品说明书，保修卡；</w:t>
            </w:r>
            <w:r w:rsidRPr="000A0AF4">
              <w:rPr>
                <w:sz w:val="21"/>
                <w:szCs w:val="21"/>
              </w:rPr>
              <w:t xml:space="preserve"> </w:t>
            </w:r>
            <w:r w:rsidRPr="000A0AF4">
              <w:rPr>
                <w:rFonts w:hAnsi="宋体"/>
                <w:sz w:val="21"/>
                <w:szCs w:val="21"/>
              </w:rPr>
              <w:t>箱体尺寸（只）：</w:t>
            </w:r>
            <w:r w:rsidRPr="000A0AF4">
              <w:rPr>
                <w:sz w:val="21"/>
                <w:szCs w:val="21"/>
              </w:rPr>
              <w:t xml:space="preserve"> </w:t>
            </w:r>
            <w:r w:rsidRPr="000A0AF4">
              <w:rPr>
                <w:sz w:val="21"/>
                <w:szCs w:val="21"/>
              </w:rPr>
              <w:t>约</w:t>
            </w:r>
            <w:r w:rsidRPr="000A0AF4">
              <w:rPr>
                <w:sz w:val="21"/>
                <w:szCs w:val="21"/>
              </w:rPr>
              <w:t>250×200×380mm</w:t>
            </w:r>
            <w:r w:rsidRPr="000A0AF4">
              <w:rPr>
                <w:rFonts w:hAnsi="宋体"/>
                <w:sz w:val="21"/>
                <w:szCs w:val="21"/>
              </w:rPr>
              <w:t>；净重：不大于</w:t>
            </w:r>
            <w:r w:rsidRPr="000A0AF4">
              <w:rPr>
                <w:sz w:val="21"/>
                <w:szCs w:val="21"/>
              </w:rPr>
              <w:t>12kg/</w:t>
            </w:r>
            <w:r w:rsidRPr="000A0AF4">
              <w:rPr>
                <w:rFonts w:hAnsi="宋体"/>
                <w:sz w:val="21"/>
                <w:szCs w:val="21"/>
              </w:rPr>
              <w:t>对。</w:t>
            </w:r>
          </w:p>
        </w:tc>
        <w:tc>
          <w:tcPr>
            <w:tcW w:w="567" w:type="dxa"/>
            <w:tcBorders>
              <w:top w:val="nil"/>
              <w:left w:val="nil"/>
              <w:bottom w:val="single" w:sz="4" w:space="0" w:color="auto"/>
              <w:right w:val="single" w:sz="4" w:space="0" w:color="auto"/>
            </w:tcBorders>
            <w:vAlign w:val="center"/>
          </w:tcPr>
          <w:p w14:paraId="45AB5495" w14:textId="0E379730" w:rsidR="00975F18" w:rsidRPr="000A0AF4" w:rsidRDefault="006C5C98" w:rsidP="008076DB">
            <w:pPr>
              <w:widowControl/>
              <w:spacing w:line="276" w:lineRule="auto"/>
              <w:jc w:val="center"/>
              <w:rPr>
                <w:sz w:val="21"/>
                <w:szCs w:val="21"/>
              </w:rPr>
            </w:pPr>
            <w:r>
              <w:rPr>
                <w:rFonts w:hint="eastAsia"/>
                <w:sz w:val="21"/>
                <w:szCs w:val="21"/>
              </w:rPr>
              <w:lastRenderedPageBreak/>
              <w:t>2</w:t>
            </w:r>
          </w:p>
        </w:tc>
        <w:tc>
          <w:tcPr>
            <w:tcW w:w="567" w:type="dxa"/>
            <w:tcBorders>
              <w:top w:val="nil"/>
              <w:left w:val="nil"/>
              <w:bottom w:val="single" w:sz="4" w:space="0" w:color="auto"/>
              <w:right w:val="single" w:sz="4" w:space="0" w:color="auto"/>
            </w:tcBorders>
            <w:vAlign w:val="center"/>
          </w:tcPr>
          <w:p w14:paraId="58D8BABC" w14:textId="77777777" w:rsidR="00975F18" w:rsidRPr="000A0AF4" w:rsidRDefault="00975F18" w:rsidP="008076DB">
            <w:pPr>
              <w:widowControl/>
              <w:spacing w:line="276" w:lineRule="auto"/>
              <w:jc w:val="center"/>
              <w:rPr>
                <w:sz w:val="21"/>
                <w:szCs w:val="21"/>
              </w:rPr>
            </w:pPr>
            <w:r w:rsidRPr="000A0AF4">
              <w:rPr>
                <w:rFonts w:hAnsi="宋体"/>
                <w:sz w:val="21"/>
                <w:szCs w:val="21"/>
              </w:rPr>
              <w:t>对</w:t>
            </w:r>
          </w:p>
        </w:tc>
      </w:tr>
      <w:tr w:rsidR="00975F18" w:rsidRPr="000A0AF4" w14:paraId="04CC56C2" w14:textId="77777777" w:rsidTr="00975F18">
        <w:trPr>
          <w:trHeight w:val="397"/>
        </w:trPr>
        <w:tc>
          <w:tcPr>
            <w:tcW w:w="567" w:type="dxa"/>
            <w:tcBorders>
              <w:top w:val="nil"/>
              <w:left w:val="single" w:sz="4" w:space="0" w:color="auto"/>
              <w:bottom w:val="single" w:sz="4" w:space="0" w:color="auto"/>
              <w:right w:val="single" w:sz="4" w:space="0" w:color="auto"/>
            </w:tcBorders>
            <w:vAlign w:val="center"/>
          </w:tcPr>
          <w:p w14:paraId="1992C5CE" w14:textId="77777777" w:rsidR="00975F18" w:rsidRPr="000A0AF4" w:rsidRDefault="00AE5F88" w:rsidP="00975F18">
            <w:pPr>
              <w:widowControl/>
              <w:spacing w:line="276" w:lineRule="auto"/>
              <w:jc w:val="center"/>
              <w:rPr>
                <w:rFonts w:hAnsi="宋体"/>
                <w:bCs/>
                <w:sz w:val="21"/>
                <w:szCs w:val="21"/>
              </w:rPr>
            </w:pPr>
            <w:r>
              <w:rPr>
                <w:rFonts w:hAnsi="宋体" w:hint="eastAsia"/>
                <w:bCs/>
                <w:sz w:val="21"/>
                <w:szCs w:val="21"/>
              </w:rPr>
              <w:lastRenderedPageBreak/>
              <w:t>27</w:t>
            </w:r>
          </w:p>
        </w:tc>
        <w:tc>
          <w:tcPr>
            <w:tcW w:w="1560" w:type="dxa"/>
            <w:tcBorders>
              <w:top w:val="nil"/>
              <w:left w:val="single" w:sz="4" w:space="0" w:color="auto"/>
              <w:bottom w:val="single" w:sz="4" w:space="0" w:color="auto"/>
              <w:right w:val="single" w:sz="4" w:space="0" w:color="auto"/>
            </w:tcBorders>
            <w:vAlign w:val="center"/>
          </w:tcPr>
          <w:p w14:paraId="2EBB1D2B" w14:textId="77777777" w:rsidR="00975F18" w:rsidRPr="000A0AF4" w:rsidRDefault="00975F18" w:rsidP="008076DB">
            <w:pPr>
              <w:widowControl/>
              <w:spacing w:line="276" w:lineRule="auto"/>
              <w:jc w:val="center"/>
              <w:rPr>
                <w:bCs/>
                <w:sz w:val="21"/>
                <w:szCs w:val="21"/>
              </w:rPr>
            </w:pPr>
            <w:r w:rsidRPr="000A0AF4">
              <w:rPr>
                <w:rFonts w:hAnsi="宋体"/>
                <w:bCs/>
                <w:sz w:val="21"/>
                <w:szCs w:val="21"/>
              </w:rPr>
              <w:t>机柜</w:t>
            </w:r>
          </w:p>
        </w:tc>
        <w:tc>
          <w:tcPr>
            <w:tcW w:w="6946" w:type="dxa"/>
            <w:tcBorders>
              <w:top w:val="nil"/>
              <w:left w:val="nil"/>
              <w:bottom w:val="single" w:sz="4" w:space="0" w:color="auto"/>
              <w:right w:val="single" w:sz="4" w:space="0" w:color="auto"/>
            </w:tcBorders>
            <w:vAlign w:val="center"/>
          </w:tcPr>
          <w:p w14:paraId="5B5AD056" w14:textId="77777777" w:rsidR="00975F18" w:rsidRPr="000A0AF4" w:rsidRDefault="00EE6BB8" w:rsidP="00F33461">
            <w:pPr>
              <w:widowControl/>
              <w:spacing w:line="276" w:lineRule="auto"/>
              <w:jc w:val="left"/>
              <w:rPr>
                <w:sz w:val="21"/>
                <w:szCs w:val="21"/>
              </w:rPr>
            </w:pPr>
            <w:r w:rsidRPr="00EE6BB8">
              <w:rPr>
                <w:sz w:val="21"/>
                <w:szCs w:val="21"/>
              </w:rPr>
              <w:t>22U</w:t>
            </w:r>
            <w:r w:rsidRPr="00EE6BB8">
              <w:rPr>
                <w:sz w:val="21"/>
                <w:szCs w:val="21"/>
              </w:rPr>
              <w:t>服务器机柜，尺寸</w:t>
            </w:r>
            <w:r w:rsidRPr="00EE6BB8">
              <w:rPr>
                <w:sz w:val="21"/>
                <w:szCs w:val="21"/>
              </w:rPr>
              <w:t>600*1000*1200mm</w:t>
            </w:r>
            <w:r w:rsidRPr="00EE6BB8">
              <w:rPr>
                <w:sz w:val="21"/>
                <w:szCs w:val="21"/>
              </w:rPr>
              <w:t>，适用于刀片式服务器、专业服务器</w:t>
            </w:r>
            <w:r w:rsidR="00975F18" w:rsidRPr="000A0AF4">
              <w:rPr>
                <w:rFonts w:hAnsi="宋体"/>
                <w:sz w:val="21"/>
                <w:szCs w:val="21"/>
              </w:rPr>
              <w:t>。</w:t>
            </w:r>
          </w:p>
        </w:tc>
        <w:tc>
          <w:tcPr>
            <w:tcW w:w="567" w:type="dxa"/>
            <w:tcBorders>
              <w:top w:val="nil"/>
              <w:left w:val="nil"/>
              <w:bottom w:val="single" w:sz="4" w:space="0" w:color="auto"/>
              <w:right w:val="single" w:sz="4" w:space="0" w:color="auto"/>
            </w:tcBorders>
            <w:vAlign w:val="center"/>
          </w:tcPr>
          <w:p w14:paraId="45F76BA7" w14:textId="77777777" w:rsidR="00975F18" w:rsidRPr="000A0AF4" w:rsidRDefault="00EE6BB8" w:rsidP="008076DB">
            <w:pPr>
              <w:widowControl/>
              <w:spacing w:line="276" w:lineRule="auto"/>
              <w:jc w:val="center"/>
              <w:rPr>
                <w:sz w:val="21"/>
                <w:szCs w:val="21"/>
              </w:rPr>
            </w:pPr>
            <w:r>
              <w:rPr>
                <w:rFonts w:hint="eastAsia"/>
                <w:sz w:val="21"/>
                <w:szCs w:val="21"/>
              </w:rPr>
              <w:t>1</w:t>
            </w:r>
          </w:p>
        </w:tc>
        <w:tc>
          <w:tcPr>
            <w:tcW w:w="567" w:type="dxa"/>
            <w:tcBorders>
              <w:top w:val="nil"/>
              <w:left w:val="nil"/>
              <w:bottom w:val="single" w:sz="4" w:space="0" w:color="auto"/>
              <w:right w:val="single" w:sz="4" w:space="0" w:color="auto"/>
            </w:tcBorders>
            <w:vAlign w:val="center"/>
          </w:tcPr>
          <w:p w14:paraId="3FE9BB89" w14:textId="77777777" w:rsidR="00975F18" w:rsidRPr="000A0AF4" w:rsidRDefault="00975F18" w:rsidP="008076DB">
            <w:pPr>
              <w:widowControl/>
              <w:spacing w:line="276" w:lineRule="auto"/>
              <w:jc w:val="center"/>
              <w:rPr>
                <w:sz w:val="21"/>
                <w:szCs w:val="21"/>
              </w:rPr>
            </w:pPr>
            <w:r w:rsidRPr="000A0AF4">
              <w:rPr>
                <w:rFonts w:hAnsi="宋体"/>
                <w:sz w:val="21"/>
                <w:szCs w:val="21"/>
              </w:rPr>
              <w:t>台</w:t>
            </w:r>
          </w:p>
        </w:tc>
      </w:tr>
      <w:tr w:rsidR="00975F18" w:rsidRPr="000A0AF4" w14:paraId="1F8407EE" w14:textId="77777777" w:rsidTr="00975F18">
        <w:trPr>
          <w:trHeight w:val="397"/>
        </w:trPr>
        <w:tc>
          <w:tcPr>
            <w:tcW w:w="567" w:type="dxa"/>
            <w:tcBorders>
              <w:top w:val="nil"/>
              <w:left w:val="single" w:sz="4" w:space="0" w:color="auto"/>
              <w:bottom w:val="single" w:sz="4" w:space="0" w:color="auto"/>
              <w:right w:val="single" w:sz="4" w:space="0" w:color="auto"/>
            </w:tcBorders>
            <w:vAlign w:val="center"/>
          </w:tcPr>
          <w:p w14:paraId="2E28F7BE" w14:textId="77777777" w:rsidR="00975F18" w:rsidRPr="000A0AF4" w:rsidRDefault="00AE5F88" w:rsidP="00975F18">
            <w:pPr>
              <w:widowControl/>
              <w:spacing w:line="276" w:lineRule="auto"/>
              <w:jc w:val="center"/>
              <w:rPr>
                <w:bCs/>
                <w:sz w:val="21"/>
                <w:szCs w:val="21"/>
              </w:rPr>
            </w:pPr>
            <w:r>
              <w:rPr>
                <w:rFonts w:hint="eastAsia"/>
                <w:bCs/>
                <w:sz w:val="21"/>
                <w:szCs w:val="21"/>
              </w:rPr>
              <w:t>28</w:t>
            </w:r>
          </w:p>
        </w:tc>
        <w:tc>
          <w:tcPr>
            <w:tcW w:w="1560" w:type="dxa"/>
            <w:tcBorders>
              <w:top w:val="nil"/>
              <w:left w:val="single" w:sz="4" w:space="0" w:color="auto"/>
              <w:bottom w:val="single" w:sz="4" w:space="0" w:color="auto"/>
              <w:right w:val="single" w:sz="4" w:space="0" w:color="auto"/>
            </w:tcBorders>
            <w:vAlign w:val="center"/>
          </w:tcPr>
          <w:p w14:paraId="74B4EE64" w14:textId="77777777" w:rsidR="00975F18" w:rsidRPr="000A0AF4" w:rsidRDefault="00975F18" w:rsidP="008076DB">
            <w:pPr>
              <w:widowControl/>
              <w:spacing w:line="276" w:lineRule="auto"/>
              <w:jc w:val="center"/>
              <w:rPr>
                <w:bCs/>
                <w:sz w:val="21"/>
                <w:szCs w:val="21"/>
              </w:rPr>
            </w:pPr>
            <w:r w:rsidRPr="000A0AF4">
              <w:rPr>
                <w:bCs/>
                <w:sz w:val="21"/>
                <w:szCs w:val="21"/>
              </w:rPr>
              <w:t>KVM</w:t>
            </w:r>
            <w:r w:rsidRPr="000A0AF4">
              <w:rPr>
                <w:rFonts w:hAnsi="宋体"/>
                <w:bCs/>
                <w:sz w:val="21"/>
                <w:szCs w:val="21"/>
              </w:rPr>
              <w:t>切换器</w:t>
            </w:r>
          </w:p>
        </w:tc>
        <w:tc>
          <w:tcPr>
            <w:tcW w:w="6946" w:type="dxa"/>
            <w:tcBorders>
              <w:top w:val="nil"/>
              <w:left w:val="nil"/>
              <w:bottom w:val="single" w:sz="4" w:space="0" w:color="auto"/>
              <w:right w:val="single" w:sz="4" w:space="0" w:color="auto"/>
            </w:tcBorders>
            <w:vAlign w:val="center"/>
          </w:tcPr>
          <w:p w14:paraId="5C2A5F46" w14:textId="77777777" w:rsidR="00975F18" w:rsidRPr="000A0AF4" w:rsidRDefault="00EE6BB8" w:rsidP="008076DB">
            <w:pPr>
              <w:widowControl/>
              <w:spacing w:line="276" w:lineRule="auto"/>
              <w:jc w:val="left"/>
              <w:rPr>
                <w:sz w:val="21"/>
                <w:szCs w:val="21"/>
              </w:rPr>
            </w:pPr>
            <w:r w:rsidRPr="00EE6BB8">
              <w:rPr>
                <w:rFonts w:hint="eastAsia"/>
                <w:sz w:val="21"/>
                <w:szCs w:val="21"/>
              </w:rPr>
              <w:t>1U</w:t>
            </w:r>
            <w:r w:rsidRPr="00EE6BB8">
              <w:rPr>
                <w:rFonts w:hint="eastAsia"/>
                <w:sz w:val="21"/>
                <w:szCs w:val="21"/>
              </w:rPr>
              <w:t>机架式安装，</w:t>
            </w:r>
            <w:r w:rsidRPr="00EE6BB8">
              <w:rPr>
                <w:rFonts w:hint="eastAsia"/>
                <w:sz w:val="21"/>
                <w:szCs w:val="21"/>
              </w:rPr>
              <w:t>16</w:t>
            </w:r>
            <w:r w:rsidRPr="00EE6BB8">
              <w:rPr>
                <w:rFonts w:hint="eastAsia"/>
                <w:sz w:val="21"/>
                <w:szCs w:val="21"/>
              </w:rPr>
              <w:t>口</w:t>
            </w:r>
            <w:r w:rsidRPr="00EE6BB8">
              <w:rPr>
                <w:rFonts w:hint="eastAsia"/>
                <w:sz w:val="21"/>
                <w:szCs w:val="21"/>
              </w:rPr>
              <w:t>USB</w:t>
            </w:r>
            <w:r w:rsidRPr="00EE6BB8">
              <w:rPr>
                <w:rFonts w:hint="eastAsia"/>
                <w:sz w:val="21"/>
                <w:szCs w:val="21"/>
              </w:rPr>
              <w:t>接口</w:t>
            </w:r>
            <w:r w:rsidRPr="00EE6BB8">
              <w:rPr>
                <w:rFonts w:hint="eastAsia"/>
                <w:sz w:val="21"/>
                <w:szCs w:val="21"/>
              </w:rPr>
              <w:t>KVM</w:t>
            </w:r>
            <w:r w:rsidRPr="00EE6BB8">
              <w:rPr>
                <w:rFonts w:hint="eastAsia"/>
                <w:sz w:val="21"/>
                <w:szCs w:val="21"/>
              </w:rPr>
              <w:t>切换器，支持热插拔，配</w:t>
            </w:r>
            <w:r w:rsidRPr="00EE6BB8">
              <w:rPr>
                <w:rFonts w:hint="eastAsia"/>
                <w:sz w:val="21"/>
                <w:szCs w:val="21"/>
              </w:rPr>
              <w:t>16</w:t>
            </w:r>
            <w:r w:rsidRPr="00EE6BB8">
              <w:rPr>
                <w:rFonts w:hint="eastAsia"/>
                <w:sz w:val="21"/>
                <w:szCs w:val="21"/>
              </w:rPr>
              <w:t>条原装线</w:t>
            </w:r>
          </w:p>
        </w:tc>
        <w:tc>
          <w:tcPr>
            <w:tcW w:w="567" w:type="dxa"/>
            <w:tcBorders>
              <w:top w:val="nil"/>
              <w:left w:val="nil"/>
              <w:bottom w:val="single" w:sz="4" w:space="0" w:color="auto"/>
              <w:right w:val="single" w:sz="4" w:space="0" w:color="auto"/>
            </w:tcBorders>
            <w:vAlign w:val="center"/>
          </w:tcPr>
          <w:p w14:paraId="6095DE77" w14:textId="4336FC1C" w:rsidR="00975F18" w:rsidRPr="000A0AF4" w:rsidRDefault="006C5C98" w:rsidP="008076DB">
            <w:pPr>
              <w:widowControl/>
              <w:spacing w:line="276" w:lineRule="auto"/>
              <w:jc w:val="center"/>
              <w:rPr>
                <w:sz w:val="21"/>
                <w:szCs w:val="21"/>
              </w:rPr>
            </w:pPr>
            <w:r>
              <w:rPr>
                <w:rFonts w:hint="eastAsia"/>
                <w:sz w:val="21"/>
                <w:szCs w:val="21"/>
              </w:rPr>
              <w:t>1</w:t>
            </w:r>
          </w:p>
        </w:tc>
        <w:tc>
          <w:tcPr>
            <w:tcW w:w="567" w:type="dxa"/>
            <w:tcBorders>
              <w:top w:val="nil"/>
              <w:left w:val="nil"/>
              <w:bottom w:val="single" w:sz="4" w:space="0" w:color="auto"/>
              <w:right w:val="single" w:sz="4" w:space="0" w:color="auto"/>
            </w:tcBorders>
            <w:vAlign w:val="center"/>
          </w:tcPr>
          <w:p w14:paraId="7084537E" w14:textId="77777777" w:rsidR="00975F18" w:rsidRPr="000A0AF4" w:rsidRDefault="00975F18" w:rsidP="008076DB">
            <w:pPr>
              <w:widowControl/>
              <w:spacing w:line="276" w:lineRule="auto"/>
              <w:jc w:val="center"/>
              <w:rPr>
                <w:sz w:val="21"/>
                <w:szCs w:val="21"/>
              </w:rPr>
            </w:pPr>
            <w:r w:rsidRPr="000A0AF4">
              <w:rPr>
                <w:rFonts w:hAnsi="宋体"/>
                <w:sz w:val="21"/>
                <w:szCs w:val="21"/>
              </w:rPr>
              <w:t>台</w:t>
            </w:r>
          </w:p>
        </w:tc>
      </w:tr>
      <w:tr w:rsidR="00975F18" w:rsidRPr="000A0AF4" w14:paraId="762E8924" w14:textId="77777777" w:rsidTr="00975F18">
        <w:trPr>
          <w:trHeight w:val="397"/>
        </w:trPr>
        <w:tc>
          <w:tcPr>
            <w:tcW w:w="567" w:type="dxa"/>
            <w:tcBorders>
              <w:top w:val="nil"/>
              <w:left w:val="single" w:sz="4" w:space="0" w:color="auto"/>
              <w:bottom w:val="single" w:sz="4" w:space="0" w:color="auto"/>
              <w:right w:val="single" w:sz="4" w:space="0" w:color="auto"/>
            </w:tcBorders>
            <w:vAlign w:val="center"/>
          </w:tcPr>
          <w:p w14:paraId="2730F261" w14:textId="77777777" w:rsidR="00975F18" w:rsidRPr="000A0AF4" w:rsidRDefault="00AE5F88" w:rsidP="00975F18">
            <w:pPr>
              <w:widowControl/>
              <w:spacing w:line="276" w:lineRule="auto"/>
              <w:jc w:val="center"/>
              <w:rPr>
                <w:rFonts w:hAnsi="宋体"/>
                <w:bCs/>
                <w:sz w:val="21"/>
                <w:szCs w:val="21"/>
              </w:rPr>
            </w:pPr>
            <w:r>
              <w:rPr>
                <w:rFonts w:hAnsi="宋体" w:hint="eastAsia"/>
                <w:bCs/>
                <w:sz w:val="21"/>
                <w:szCs w:val="21"/>
              </w:rPr>
              <w:t>29</w:t>
            </w:r>
          </w:p>
        </w:tc>
        <w:tc>
          <w:tcPr>
            <w:tcW w:w="1560" w:type="dxa"/>
            <w:tcBorders>
              <w:top w:val="nil"/>
              <w:left w:val="single" w:sz="4" w:space="0" w:color="auto"/>
              <w:bottom w:val="single" w:sz="4" w:space="0" w:color="auto"/>
              <w:right w:val="single" w:sz="4" w:space="0" w:color="auto"/>
            </w:tcBorders>
            <w:vAlign w:val="center"/>
          </w:tcPr>
          <w:p w14:paraId="1BCF4091" w14:textId="77777777" w:rsidR="00975F18" w:rsidRPr="000A0AF4" w:rsidRDefault="00EE6BB8" w:rsidP="008076DB">
            <w:pPr>
              <w:widowControl/>
              <w:spacing w:line="276" w:lineRule="auto"/>
              <w:jc w:val="center"/>
              <w:rPr>
                <w:bCs/>
                <w:sz w:val="21"/>
                <w:szCs w:val="21"/>
              </w:rPr>
            </w:pPr>
            <w:r>
              <w:rPr>
                <w:rFonts w:hAnsi="宋体" w:hint="eastAsia"/>
                <w:bCs/>
                <w:sz w:val="21"/>
                <w:szCs w:val="21"/>
              </w:rPr>
              <w:t>学生</w:t>
            </w:r>
            <w:r w:rsidR="00975F18" w:rsidRPr="000A0AF4">
              <w:rPr>
                <w:rFonts w:hAnsi="宋体"/>
                <w:bCs/>
                <w:sz w:val="21"/>
                <w:szCs w:val="21"/>
              </w:rPr>
              <w:t>显示器</w:t>
            </w:r>
          </w:p>
        </w:tc>
        <w:tc>
          <w:tcPr>
            <w:tcW w:w="6946" w:type="dxa"/>
            <w:tcBorders>
              <w:top w:val="nil"/>
              <w:left w:val="nil"/>
              <w:bottom w:val="single" w:sz="4" w:space="0" w:color="auto"/>
              <w:right w:val="single" w:sz="4" w:space="0" w:color="auto"/>
            </w:tcBorders>
            <w:vAlign w:val="center"/>
          </w:tcPr>
          <w:p w14:paraId="78ECBF88" w14:textId="60A9D71D" w:rsidR="00975F18" w:rsidRPr="000A0AF4" w:rsidRDefault="00EE6BB8" w:rsidP="008076DB">
            <w:pPr>
              <w:widowControl/>
              <w:spacing w:line="276" w:lineRule="auto"/>
              <w:jc w:val="left"/>
              <w:rPr>
                <w:sz w:val="21"/>
                <w:szCs w:val="21"/>
              </w:rPr>
            </w:pPr>
            <w:r w:rsidRPr="00EE6BB8">
              <w:rPr>
                <w:sz w:val="21"/>
                <w:szCs w:val="21"/>
              </w:rPr>
              <w:t>LED</w:t>
            </w:r>
            <w:r w:rsidRPr="00EE6BB8">
              <w:rPr>
                <w:sz w:val="21"/>
                <w:szCs w:val="21"/>
              </w:rPr>
              <w:t>背光液晶显示器，屏幕尺寸</w:t>
            </w:r>
            <w:r w:rsidRPr="00EE6BB8">
              <w:rPr>
                <w:rFonts w:hint="eastAsia"/>
                <w:sz w:val="21"/>
                <w:szCs w:val="21"/>
              </w:rPr>
              <w:t>19-21</w:t>
            </w:r>
            <w:r w:rsidRPr="00EE6BB8">
              <w:rPr>
                <w:sz w:val="21"/>
                <w:szCs w:val="21"/>
              </w:rPr>
              <w:t>英寸，默认分辨率</w:t>
            </w:r>
            <w:r w:rsidRPr="00EE6BB8">
              <w:rPr>
                <w:sz w:val="21"/>
                <w:szCs w:val="21"/>
              </w:rPr>
              <w:t>1600x900</w:t>
            </w:r>
            <w:r w:rsidRPr="00EE6BB8">
              <w:rPr>
                <w:sz w:val="21"/>
                <w:szCs w:val="21"/>
              </w:rPr>
              <w:t>，云课堂推荐最高分辨率为</w:t>
            </w:r>
            <w:r w:rsidRPr="00EE6BB8">
              <w:rPr>
                <w:sz w:val="21"/>
                <w:szCs w:val="21"/>
              </w:rPr>
              <w:t>1440x900</w:t>
            </w:r>
            <w:r w:rsidRPr="00EE6BB8">
              <w:rPr>
                <w:sz w:val="21"/>
                <w:szCs w:val="21"/>
              </w:rPr>
              <w:t>，屏幕比</w:t>
            </w:r>
            <w:r w:rsidRPr="00EE6BB8">
              <w:rPr>
                <w:sz w:val="21"/>
                <w:szCs w:val="21"/>
              </w:rPr>
              <w:t>16:9</w:t>
            </w:r>
            <w:r w:rsidRPr="00EE6BB8">
              <w:rPr>
                <w:sz w:val="21"/>
                <w:szCs w:val="21"/>
              </w:rPr>
              <w:t>，</w:t>
            </w:r>
            <w:r w:rsidRPr="00EE6BB8">
              <w:rPr>
                <w:sz w:val="21"/>
                <w:szCs w:val="21"/>
              </w:rPr>
              <w:t>VGA</w:t>
            </w:r>
            <w:r w:rsidRPr="00EE6BB8">
              <w:rPr>
                <w:sz w:val="21"/>
                <w:szCs w:val="21"/>
              </w:rPr>
              <w:t>接口</w:t>
            </w:r>
            <w:r w:rsidR="00817793">
              <w:rPr>
                <w:rFonts w:hint="eastAsia"/>
                <w:sz w:val="21"/>
                <w:szCs w:val="21"/>
              </w:rPr>
              <w:t>、</w:t>
            </w:r>
            <w:r w:rsidRPr="00EE6BB8">
              <w:rPr>
                <w:sz w:val="21"/>
                <w:szCs w:val="21"/>
              </w:rPr>
              <w:t>HDMI</w:t>
            </w:r>
            <w:r w:rsidRPr="00EE6BB8">
              <w:rPr>
                <w:sz w:val="21"/>
                <w:szCs w:val="21"/>
              </w:rPr>
              <w:t>或</w:t>
            </w:r>
            <w:r w:rsidRPr="00EE6BB8">
              <w:rPr>
                <w:sz w:val="21"/>
                <w:szCs w:val="21"/>
              </w:rPr>
              <w:t>DP</w:t>
            </w:r>
            <w:r w:rsidRPr="00EE6BB8">
              <w:rPr>
                <w:sz w:val="21"/>
                <w:szCs w:val="21"/>
              </w:rPr>
              <w:t>接口。</w:t>
            </w:r>
          </w:p>
        </w:tc>
        <w:tc>
          <w:tcPr>
            <w:tcW w:w="567" w:type="dxa"/>
            <w:tcBorders>
              <w:top w:val="nil"/>
              <w:left w:val="nil"/>
              <w:bottom w:val="single" w:sz="4" w:space="0" w:color="auto"/>
              <w:right w:val="single" w:sz="4" w:space="0" w:color="auto"/>
            </w:tcBorders>
            <w:vAlign w:val="center"/>
          </w:tcPr>
          <w:p w14:paraId="2D7CC1D6" w14:textId="47C5640B" w:rsidR="00975F18" w:rsidRPr="000A0AF4" w:rsidRDefault="006C5C98" w:rsidP="008076DB">
            <w:pPr>
              <w:widowControl/>
              <w:spacing w:line="276" w:lineRule="auto"/>
              <w:jc w:val="center"/>
              <w:rPr>
                <w:sz w:val="21"/>
                <w:szCs w:val="21"/>
              </w:rPr>
            </w:pPr>
            <w:r>
              <w:rPr>
                <w:rFonts w:hint="eastAsia"/>
                <w:sz w:val="21"/>
                <w:szCs w:val="21"/>
              </w:rPr>
              <w:t>97</w:t>
            </w:r>
          </w:p>
        </w:tc>
        <w:tc>
          <w:tcPr>
            <w:tcW w:w="567" w:type="dxa"/>
            <w:tcBorders>
              <w:top w:val="nil"/>
              <w:left w:val="nil"/>
              <w:bottom w:val="single" w:sz="4" w:space="0" w:color="auto"/>
              <w:right w:val="single" w:sz="4" w:space="0" w:color="auto"/>
            </w:tcBorders>
            <w:vAlign w:val="center"/>
          </w:tcPr>
          <w:p w14:paraId="26250B48" w14:textId="77777777" w:rsidR="00975F18" w:rsidRPr="000A0AF4" w:rsidRDefault="00975F18" w:rsidP="008076DB">
            <w:pPr>
              <w:widowControl/>
              <w:spacing w:line="276" w:lineRule="auto"/>
              <w:jc w:val="center"/>
              <w:rPr>
                <w:sz w:val="21"/>
                <w:szCs w:val="21"/>
              </w:rPr>
            </w:pPr>
            <w:r w:rsidRPr="000A0AF4">
              <w:rPr>
                <w:rFonts w:hAnsi="宋体"/>
                <w:sz w:val="21"/>
                <w:szCs w:val="21"/>
              </w:rPr>
              <w:t>台</w:t>
            </w:r>
          </w:p>
        </w:tc>
      </w:tr>
      <w:tr w:rsidR="00975F18" w:rsidRPr="000A0AF4" w14:paraId="2841556F" w14:textId="77777777" w:rsidTr="00975F18">
        <w:trPr>
          <w:trHeight w:val="187"/>
        </w:trPr>
        <w:tc>
          <w:tcPr>
            <w:tcW w:w="567" w:type="dxa"/>
            <w:tcBorders>
              <w:top w:val="single" w:sz="4" w:space="0" w:color="auto"/>
              <w:left w:val="single" w:sz="4" w:space="0" w:color="auto"/>
              <w:bottom w:val="single" w:sz="4" w:space="0" w:color="auto"/>
              <w:right w:val="single" w:sz="4" w:space="0" w:color="auto"/>
            </w:tcBorders>
            <w:vAlign w:val="center"/>
          </w:tcPr>
          <w:p w14:paraId="72502EEC" w14:textId="77777777" w:rsidR="00975F18" w:rsidRDefault="00AE5F88" w:rsidP="00975F18">
            <w:pPr>
              <w:widowControl/>
              <w:spacing w:line="276" w:lineRule="auto"/>
              <w:jc w:val="center"/>
              <w:rPr>
                <w:rFonts w:hAnsi="宋体"/>
                <w:bCs/>
                <w:sz w:val="21"/>
                <w:szCs w:val="21"/>
              </w:rPr>
            </w:pPr>
            <w:r>
              <w:rPr>
                <w:rFonts w:hAnsi="宋体" w:hint="eastAsia"/>
                <w:bCs/>
                <w:sz w:val="21"/>
                <w:szCs w:val="21"/>
              </w:rPr>
              <w:t>30</w:t>
            </w:r>
          </w:p>
        </w:tc>
        <w:tc>
          <w:tcPr>
            <w:tcW w:w="1560" w:type="dxa"/>
            <w:tcBorders>
              <w:top w:val="single" w:sz="4" w:space="0" w:color="auto"/>
              <w:left w:val="single" w:sz="4" w:space="0" w:color="auto"/>
              <w:bottom w:val="single" w:sz="4" w:space="0" w:color="auto"/>
              <w:right w:val="single" w:sz="4" w:space="0" w:color="auto"/>
            </w:tcBorders>
            <w:vAlign w:val="center"/>
          </w:tcPr>
          <w:p w14:paraId="092515E3" w14:textId="77777777" w:rsidR="00975F18" w:rsidRPr="000A0AF4" w:rsidRDefault="00975F18" w:rsidP="00975F18">
            <w:pPr>
              <w:adjustRightInd/>
              <w:spacing w:beforeLines="10" w:before="32" w:afterLines="10" w:after="32" w:line="240" w:lineRule="auto"/>
              <w:jc w:val="center"/>
              <w:textAlignment w:val="auto"/>
              <w:rPr>
                <w:rFonts w:ascii="宋体" w:hAnsi="宋体" w:cs="宋体"/>
                <w:color w:val="000000"/>
                <w:kern w:val="2"/>
                <w:sz w:val="22"/>
                <w:szCs w:val="24"/>
              </w:rPr>
            </w:pPr>
            <w:r w:rsidRPr="000A0AF4">
              <w:rPr>
                <w:rFonts w:ascii="宋体" w:hAnsi="宋体" w:hint="eastAsia"/>
                <w:color w:val="000000"/>
                <w:kern w:val="2"/>
                <w:sz w:val="22"/>
                <w:szCs w:val="24"/>
              </w:rPr>
              <w:t>配套线材</w:t>
            </w:r>
          </w:p>
        </w:tc>
        <w:tc>
          <w:tcPr>
            <w:tcW w:w="6946" w:type="dxa"/>
            <w:tcBorders>
              <w:top w:val="single" w:sz="4" w:space="0" w:color="auto"/>
              <w:left w:val="nil"/>
              <w:bottom w:val="single" w:sz="4" w:space="0" w:color="auto"/>
              <w:right w:val="single" w:sz="4" w:space="0" w:color="auto"/>
            </w:tcBorders>
            <w:vAlign w:val="center"/>
          </w:tcPr>
          <w:p w14:paraId="6EC56C92" w14:textId="77777777" w:rsidR="00975F18" w:rsidRPr="000A0AF4" w:rsidRDefault="00975F18" w:rsidP="00975F18">
            <w:pPr>
              <w:adjustRightInd/>
              <w:spacing w:beforeLines="10" w:before="32" w:afterLines="10" w:after="32" w:line="240" w:lineRule="auto"/>
              <w:textAlignment w:val="auto"/>
              <w:rPr>
                <w:rFonts w:ascii="宋体" w:hAnsi="宋体" w:cs="宋体"/>
                <w:color w:val="000000"/>
                <w:kern w:val="2"/>
                <w:sz w:val="22"/>
                <w:szCs w:val="24"/>
              </w:rPr>
            </w:pPr>
            <w:r w:rsidRPr="000A0AF4">
              <w:rPr>
                <w:rFonts w:ascii="宋体" w:hAnsi="宋体" w:hint="eastAsia"/>
                <w:color w:val="000000"/>
                <w:kern w:val="2"/>
                <w:sz w:val="22"/>
                <w:szCs w:val="24"/>
              </w:rPr>
              <w:t>网线/电缆线等</w:t>
            </w:r>
          </w:p>
        </w:tc>
        <w:tc>
          <w:tcPr>
            <w:tcW w:w="567" w:type="dxa"/>
            <w:tcBorders>
              <w:top w:val="single" w:sz="4" w:space="0" w:color="auto"/>
              <w:left w:val="nil"/>
              <w:bottom w:val="single" w:sz="4" w:space="0" w:color="auto"/>
              <w:right w:val="single" w:sz="4" w:space="0" w:color="auto"/>
            </w:tcBorders>
            <w:vAlign w:val="center"/>
          </w:tcPr>
          <w:p w14:paraId="26E30557" w14:textId="2F1C1DFD" w:rsidR="00975F18" w:rsidRPr="000A0AF4" w:rsidRDefault="006C5C98" w:rsidP="00975F18">
            <w:pPr>
              <w:adjustRightInd/>
              <w:spacing w:beforeLines="10" w:before="32" w:afterLines="10" w:after="32" w:line="240" w:lineRule="auto"/>
              <w:jc w:val="center"/>
              <w:textAlignment w:val="auto"/>
              <w:rPr>
                <w:rFonts w:ascii="宋体" w:hAnsi="宋体" w:cs="宋体"/>
                <w:color w:val="000000"/>
                <w:kern w:val="2"/>
                <w:sz w:val="22"/>
                <w:szCs w:val="24"/>
              </w:rPr>
            </w:pPr>
            <w:r>
              <w:rPr>
                <w:rFonts w:ascii="宋体" w:hAnsi="宋体" w:hint="eastAsia"/>
                <w:color w:val="000000"/>
                <w:kern w:val="2"/>
                <w:sz w:val="22"/>
                <w:szCs w:val="24"/>
              </w:rPr>
              <w:t>96</w:t>
            </w:r>
          </w:p>
        </w:tc>
        <w:tc>
          <w:tcPr>
            <w:tcW w:w="567" w:type="dxa"/>
            <w:tcBorders>
              <w:top w:val="single" w:sz="4" w:space="0" w:color="auto"/>
              <w:left w:val="nil"/>
              <w:bottom w:val="single" w:sz="4" w:space="0" w:color="auto"/>
              <w:right w:val="single" w:sz="4" w:space="0" w:color="auto"/>
            </w:tcBorders>
            <w:vAlign w:val="center"/>
          </w:tcPr>
          <w:p w14:paraId="6E50AE73" w14:textId="77777777" w:rsidR="00975F18" w:rsidRPr="000A0AF4" w:rsidRDefault="00975F18" w:rsidP="00975F18">
            <w:pPr>
              <w:adjustRightInd/>
              <w:spacing w:beforeLines="10" w:before="32" w:afterLines="10" w:after="32" w:line="240" w:lineRule="auto"/>
              <w:jc w:val="center"/>
              <w:textAlignment w:val="auto"/>
              <w:rPr>
                <w:rFonts w:ascii="宋体" w:hAnsi="宋体" w:cs="宋体"/>
                <w:color w:val="000000"/>
                <w:kern w:val="2"/>
                <w:sz w:val="22"/>
                <w:szCs w:val="24"/>
              </w:rPr>
            </w:pPr>
            <w:r w:rsidRPr="000A0AF4">
              <w:rPr>
                <w:rFonts w:ascii="宋体" w:hAnsi="宋体" w:hint="eastAsia"/>
                <w:color w:val="000000"/>
                <w:kern w:val="2"/>
                <w:sz w:val="22"/>
                <w:szCs w:val="24"/>
              </w:rPr>
              <w:t>位</w:t>
            </w:r>
          </w:p>
        </w:tc>
      </w:tr>
      <w:tr w:rsidR="00975F18" w:rsidRPr="000A0AF4" w14:paraId="6BBD4520" w14:textId="77777777" w:rsidTr="00975F18">
        <w:trPr>
          <w:trHeight w:val="195"/>
        </w:trPr>
        <w:tc>
          <w:tcPr>
            <w:tcW w:w="567" w:type="dxa"/>
            <w:tcBorders>
              <w:top w:val="single" w:sz="4" w:space="0" w:color="auto"/>
              <w:left w:val="single" w:sz="4" w:space="0" w:color="auto"/>
              <w:bottom w:val="single" w:sz="4" w:space="0" w:color="auto"/>
              <w:right w:val="single" w:sz="4" w:space="0" w:color="auto"/>
            </w:tcBorders>
            <w:vAlign w:val="center"/>
          </w:tcPr>
          <w:p w14:paraId="6D774D47" w14:textId="77777777" w:rsidR="00975F18" w:rsidRDefault="00AE5F88" w:rsidP="00975F18">
            <w:pPr>
              <w:widowControl/>
              <w:spacing w:line="276" w:lineRule="auto"/>
              <w:jc w:val="center"/>
              <w:rPr>
                <w:rFonts w:hAnsi="宋体"/>
                <w:bCs/>
                <w:sz w:val="21"/>
                <w:szCs w:val="21"/>
              </w:rPr>
            </w:pPr>
            <w:r>
              <w:rPr>
                <w:rFonts w:hAnsi="宋体" w:hint="eastAsia"/>
                <w:bCs/>
                <w:sz w:val="21"/>
                <w:szCs w:val="21"/>
              </w:rPr>
              <w:t>31</w:t>
            </w:r>
          </w:p>
        </w:tc>
        <w:tc>
          <w:tcPr>
            <w:tcW w:w="1560" w:type="dxa"/>
            <w:tcBorders>
              <w:top w:val="single" w:sz="4" w:space="0" w:color="auto"/>
              <w:left w:val="single" w:sz="4" w:space="0" w:color="auto"/>
              <w:bottom w:val="single" w:sz="4" w:space="0" w:color="auto"/>
              <w:right w:val="single" w:sz="4" w:space="0" w:color="auto"/>
            </w:tcBorders>
            <w:vAlign w:val="center"/>
          </w:tcPr>
          <w:p w14:paraId="14DC815A" w14:textId="77777777" w:rsidR="00975F18" w:rsidRPr="000A0AF4" w:rsidRDefault="00975F18" w:rsidP="00975F18">
            <w:pPr>
              <w:adjustRightInd/>
              <w:spacing w:beforeLines="10" w:before="32" w:afterLines="10" w:after="32" w:line="240" w:lineRule="auto"/>
              <w:jc w:val="center"/>
              <w:textAlignment w:val="auto"/>
              <w:rPr>
                <w:rFonts w:ascii="宋体" w:hAnsi="宋体" w:cs="宋体"/>
                <w:color w:val="000000"/>
                <w:kern w:val="2"/>
                <w:sz w:val="22"/>
                <w:szCs w:val="24"/>
              </w:rPr>
            </w:pPr>
            <w:r w:rsidRPr="000A0AF4">
              <w:rPr>
                <w:rFonts w:ascii="宋体" w:hAnsi="宋体" w:hint="eastAsia"/>
                <w:color w:val="000000"/>
                <w:kern w:val="2"/>
                <w:sz w:val="22"/>
                <w:szCs w:val="24"/>
              </w:rPr>
              <w:t>配套杂配件</w:t>
            </w:r>
          </w:p>
        </w:tc>
        <w:tc>
          <w:tcPr>
            <w:tcW w:w="6946" w:type="dxa"/>
            <w:tcBorders>
              <w:top w:val="single" w:sz="4" w:space="0" w:color="auto"/>
              <w:left w:val="nil"/>
              <w:bottom w:val="single" w:sz="4" w:space="0" w:color="auto"/>
              <w:right w:val="single" w:sz="4" w:space="0" w:color="auto"/>
            </w:tcBorders>
            <w:vAlign w:val="center"/>
          </w:tcPr>
          <w:p w14:paraId="6A5B042D" w14:textId="77777777" w:rsidR="00975F18" w:rsidRPr="000A0AF4" w:rsidRDefault="00975F18" w:rsidP="002B6E0C">
            <w:pPr>
              <w:adjustRightInd/>
              <w:spacing w:beforeLines="10" w:before="32" w:afterLines="10" w:after="32" w:line="240" w:lineRule="auto"/>
              <w:textAlignment w:val="auto"/>
              <w:rPr>
                <w:rFonts w:ascii="宋体" w:hAnsi="宋体" w:cs="宋体"/>
                <w:color w:val="000000"/>
                <w:kern w:val="2"/>
                <w:sz w:val="22"/>
                <w:szCs w:val="24"/>
              </w:rPr>
            </w:pPr>
            <w:r w:rsidRPr="000A0AF4">
              <w:rPr>
                <w:rFonts w:ascii="宋体" w:hAnsi="宋体" w:hint="eastAsia"/>
                <w:color w:val="000000"/>
                <w:kern w:val="2"/>
                <w:sz w:val="22"/>
                <w:szCs w:val="24"/>
              </w:rPr>
              <w:t>多功能插板/插座/线槽等</w:t>
            </w:r>
          </w:p>
        </w:tc>
        <w:tc>
          <w:tcPr>
            <w:tcW w:w="567" w:type="dxa"/>
            <w:tcBorders>
              <w:top w:val="single" w:sz="4" w:space="0" w:color="auto"/>
              <w:left w:val="nil"/>
              <w:bottom w:val="single" w:sz="4" w:space="0" w:color="auto"/>
              <w:right w:val="single" w:sz="4" w:space="0" w:color="auto"/>
            </w:tcBorders>
            <w:vAlign w:val="center"/>
          </w:tcPr>
          <w:p w14:paraId="40BC322D" w14:textId="15F82A79" w:rsidR="00975F18" w:rsidRPr="000A0AF4" w:rsidRDefault="006C5C98" w:rsidP="00975F18">
            <w:pPr>
              <w:adjustRightInd/>
              <w:spacing w:beforeLines="10" w:before="32" w:afterLines="10" w:after="32" w:line="240" w:lineRule="auto"/>
              <w:jc w:val="center"/>
              <w:textAlignment w:val="auto"/>
              <w:rPr>
                <w:rFonts w:ascii="宋体" w:hAnsi="宋体" w:cs="宋体"/>
                <w:color w:val="000000"/>
                <w:kern w:val="2"/>
                <w:sz w:val="22"/>
                <w:szCs w:val="24"/>
              </w:rPr>
            </w:pPr>
            <w:r>
              <w:rPr>
                <w:rFonts w:ascii="宋体" w:hAnsi="宋体" w:hint="eastAsia"/>
                <w:color w:val="000000"/>
                <w:kern w:val="2"/>
                <w:sz w:val="22"/>
                <w:szCs w:val="24"/>
              </w:rPr>
              <w:t>96</w:t>
            </w:r>
          </w:p>
        </w:tc>
        <w:tc>
          <w:tcPr>
            <w:tcW w:w="567" w:type="dxa"/>
            <w:tcBorders>
              <w:top w:val="single" w:sz="4" w:space="0" w:color="auto"/>
              <w:left w:val="nil"/>
              <w:bottom w:val="single" w:sz="4" w:space="0" w:color="auto"/>
              <w:right w:val="single" w:sz="4" w:space="0" w:color="auto"/>
            </w:tcBorders>
            <w:vAlign w:val="center"/>
          </w:tcPr>
          <w:p w14:paraId="0EDDBD8B" w14:textId="77777777" w:rsidR="00975F18" w:rsidRPr="000A0AF4" w:rsidRDefault="00975F18" w:rsidP="002B6E0C">
            <w:pPr>
              <w:adjustRightInd/>
              <w:spacing w:beforeLines="10" w:before="32" w:afterLines="10" w:after="32" w:line="240" w:lineRule="auto"/>
              <w:jc w:val="center"/>
              <w:textAlignment w:val="auto"/>
              <w:rPr>
                <w:rFonts w:ascii="宋体" w:hAnsi="宋体" w:cs="宋体"/>
                <w:color w:val="000000"/>
                <w:kern w:val="2"/>
                <w:sz w:val="22"/>
                <w:szCs w:val="24"/>
              </w:rPr>
            </w:pPr>
            <w:r w:rsidRPr="000A0AF4">
              <w:rPr>
                <w:rFonts w:ascii="宋体" w:hAnsi="宋体" w:hint="eastAsia"/>
                <w:color w:val="000000"/>
                <w:kern w:val="2"/>
                <w:sz w:val="22"/>
                <w:szCs w:val="24"/>
              </w:rPr>
              <w:t>位</w:t>
            </w:r>
          </w:p>
        </w:tc>
      </w:tr>
      <w:tr w:rsidR="00AE5F88" w:rsidRPr="000A0AF4" w14:paraId="614C1A0A" w14:textId="77777777" w:rsidTr="00A82E2F">
        <w:trPr>
          <w:trHeight w:val="195"/>
        </w:trPr>
        <w:tc>
          <w:tcPr>
            <w:tcW w:w="10207" w:type="dxa"/>
            <w:gridSpan w:val="5"/>
            <w:tcBorders>
              <w:top w:val="single" w:sz="4" w:space="0" w:color="auto"/>
              <w:left w:val="single" w:sz="4" w:space="0" w:color="auto"/>
              <w:bottom w:val="single" w:sz="4" w:space="0" w:color="auto"/>
              <w:right w:val="single" w:sz="4" w:space="0" w:color="auto"/>
            </w:tcBorders>
            <w:vAlign w:val="center"/>
          </w:tcPr>
          <w:p w14:paraId="5711CF57" w14:textId="77777777" w:rsidR="00AE5F88" w:rsidRPr="00AE5F88" w:rsidRDefault="00AE5F88" w:rsidP="00AE5F88">
            <w:pPr>
              <w:adjustRightInd/>
              <w:spacing w:beforeLines="10" w:before="32" w:afterLines="10" w:after="32" w:line="240" w:lineRule="auto"/>
              <w:jc w:val="center"/>
              <w:textAlignment w:val="auto"/>
              <w:rPr>
                <w:rFonts w:hAnsi="宋体"/>
                <w:b/>
                <w:bCs/>
                <w:sz w:val="21"/>
                <w:szCs w:val="21"/>
              </w:rPr>
            </w:pPr>
            <w:r w:rsidRPr="00AE5F88">
              <w:rPr>
                <w:rFonts w:hAnsi="宋体" w:hint="eastAsia"/>
                <w:b/>
                <w:bCs/>
                <w:sz w:val="21"/>
                <w:szCs w:val="21"/>
              </w:rPr>
              <w:t>语音教室配件</w:t>
            </w:r>
          </w:p>
        </w:tc>
      </w:tr>
      <w:tr w:rsidR="00AE5F88" w:rsidRPr="000A0AF4" w14:paraId="139BE0CC" w14:textId="77777777" w:rsidTr="00AE5F88">
        <w:trPr>
          <w:trHeight w:val="195"/>
        </w:trPr>
        <w:tc>
          <w:tcPr>
            <w:tcW w:w="567" w:type="dxa"/>
            <w:tcBorders>
              <w:top w:val="single" w:sz="4" w:space="0" w:color="auto"/>
              <w:left w:val="single" w:sz="4" w:space="0" w:color="auto"/>
              <w:bottom w:val="single" w:sz="4" w:space="0" w:color="auto"/>
              <w:right w:val="single" w:sz="4" w:space="0" w:color="auto"/>
            </w:tcBorders>
            <w:vAlign w:val="center"/>
          </w:tcPr>
          <w:p w14:paraId="3F8FDEE1" w14:textId="77777777" w:rsidR="00AE5F88" w:rsidRPr="000A0AF4" w:rsidRDefault="00AE5F88" w:rsidP="00ED711C">
            <w:pPr>
              <w:widowControl/>
              <w:spacing w:line="276" w:lineRule="auto"/>
              <w:jc w:val="center"/>
              <w:rPr>
                <w:rFonts w:hAnsi="宋体"/>
                <w:b/>
                <w:bCs/>
                <w:sz w:val="21"/>
                <w:szCs w:val="21"/>
              </w:rPr>
            </w:pPr>
            <w:r>
              <w:rPr>
                <w:rFonts w:hAnsi="宋体" w:hint="eastAsia"/>
                <w:b/>
                <w:bCs/>
                <w:sz w:val="21"/>
                <w:szCs w:val="21"/>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0D663123" w14:textId="77777777" w:rsidR="00AE5F88" w:rsidRPr="000A0AF4" w:rsidRDefault="00AE5F88" w:rsidP="00ED711C">
            <w:pPr>
              <w:widowControl/>
              <w:spacing w:line="276" w:lineRule="auto"/>
              <w:jc w:val="center"/>
              <w:rPr>
                <w:b/>
                <w:bCs/>
                <w:sz w:val="21"/>
                <w:szCs w:val="21"/>
              </w:rPr>
            </w:pPr>
            <w:r w:rsidRPr="000A0AF4">
              <w:rPr>
                <w:rFonts w:hAnsi="宋体"/>
                <w:b/>
                <w:bCs/>
                <w:sz w:val="21"/>
                <w:szCs w:val="21"/>
              </w:rPr>
              <w:t>货物名称</w:t>
            </w:r>
          </w:p>
        </w:tc>
        <w:tc>
          <w:tcPr>
            <w:tcW w:w="6946" w:type="dxa"/>
            <w:tcBorders>
              <w:top w:val="single" w:sz="4" w:space="0" w:color="auto"/>
              <w:left w:val="nil"/>
              <w:bottom w:val="single" w:sz="4" w:space="0" w:color="auto"/>
              <w:right w:val="single" w:sz="4" w:space="0" w:color="auto"/>
            </w:tcBorders>
            <w:vAlign w:val="center"/>
          </w:tcPr>
          <w:p w14:paraId="2477C590" w14:textId="77777777" w:rsidR="00AE5F88" w:rsidRPr="000A0AF4" w:rsidRDefault="00AE5F88" w:rsidP="00ED711C">
            <w:pPr>
              <w:widowControl/>
              <w:spacing w:line="276" w:lineRule="auto"/>
              <w:jc w:val="center"/>
              <w:rPr>
                <w:b/>
                <w:bCs/>
                <w:sz w:val="21"/>
                <w:szCs w:val="21"/>
              </w:rPr>
            </w:pPr>
            <w:r w:rsidRPr="000A0AF4">
              <w:rPr>
                <w:rFonts w:hAnsi="宋体"/>
                <w:b/>
                <w:bCs/>
                <w:sz w:val="21"/>
                <w:szCs w:val="21"/>
              </w:rPr>
              <w:t>技术参数</w:t>
            </w:r>
          </w:p>
        </w:tc>
        <w:tc>
          <w:tcPr>
            <w:tcW w:w="567" w:type="dxa"/>
            <w:tcBorders>
              <w:top w:val="single" w:sz="4" w:space="0" w:color="auto"/>
              <w:left w:val="nil"/>
              <w:bottom w:val="single" w:sz="4" w:space="0" w:color="auto"/>
              <w:right w:val="single" w:sz="4" w:space="0" w:color="auto"/>
            </w:tcBorders>
            <w:vAlign w:val="center"/>
          </w:tcPr>
          <w:p w14:paraId="21E2E17B" w14:textId="77777777" w:rsidR="00AE5F88" w:rsidRPr="000A0AF4" w:rsidRDefault="00AE5F88" w:rsidP="00ED711C">
            <w:pPr>
              <w:widowControl/>
              <w:spacing w:line="276" w:lineRule="auto"/>
              <w:jc w:val="center"/>
              <w:rPr>
                <w:b/>
                <w:bCs/>
                <w:sz w:val="21"/>
                <w:szCs w:val="21"/>
              </w:rPr>
            </w:pPr>
            <w:r w:rsidRPr="000A0AF4">
              <w:rPr>
                <w:rFonts w:hAnsi="宋体"/>
                <w:b/>
                <w:bCs/>
                <w:sz w:val="21"/>
                <w:szCs w:val="21"/>
              </w:rPr>
              <w:t>数量</w:t>
            </w:r>
          </w:p>
        </w:tc>
        <w:tc>
          <w:tcPr>
            <w:tcW w:w="567" w:type="dxa"/>
            <w:tcBorders>
              <w:top w:val="single" w:sz="4" w:space="0" w:color="auto"/>
              <w:left w:val="nil"/>
              <w:bottom w:val="single" w:sz="4" w:space="0" w:color="auto"/>
              <w:right w:val="single" w:sz="4" w:space="0" w:color="auto"/>
            </w:tcBorders>
            <w:vAlign w:val="center"/>
          </w:tcPr>
          <w:p w14:paraId="17F1000E" w14:textId="77777777" w:rsidR="00AE5F88" w:rsidRPr="000A0AF4" w:rsidRDefault="00AE5F88" w:rsidP="00ED711C">
            <w:pPr>
              <w:widowControl/>
              <w:spacing w:line="276" w:lineRule="auto"/>
              <w:jc w:val="center"/>
              <w:rPr>
                <w:b/>
                <w:bCs/>
                <w:sz w:val="21"/>
                <w:szCs w:val="21"/>
              </w:rPr>
            </w:pPr>
            <w:r w:rsidRPr="000A0AF4">
              <w:rPr>
                <w:rFonts w:hAnsi="宋体"/>
                <w:b/>
                <w:bCs/>
                <w:sz w:val="21"/>
                <w:szCs w:val="21"/>
              </w:rPr>
              <w:t>单位</w:t>
            </w:r>
          </w:p>
        </w:tc>
      </w:tr>
      <w:tr w:rsidR="00AE5F88" w:rsidRPr="000A0AF4" w14:paraId="5F7E7FCB" w14:textId="77777777" w:rsidTr="00AE5F88">
        <w:trPr>
          <w:trHeight w:val="195"/>
        </w:trPr>
        <w:tc>
          <w:tcPr>
            <w:tcW w:w="567" w:type="dxa"/>
            <w:tcBorders>
              <w:top w:val="single" w:sz="4" w:space="0" w:color="auto"/>
              <w:left w:val="single" w:sz="4" w:space="0" w:color="auto"/>
              <w:bottom w:val="single" w:sz="4" w:space="0" w:color="auto"/>
              <w:right w:val="single" w:sz="4" w:space="0" w:color="auto"/>
            </w:tcBorders>
            <w:vAlign w:val="center"/>
          </w:tcPr>
          <w:p w14:paraId="5E0B9F11" w14:textId="77777777" w:rsidR="00AE5F88" w:rsidRPr="000A0AF4" w:rsidRDefault="00AE5F88" w:rsidP="00ED711C">
            <w:pPr>
              <w:widowControl/>
              <w:spacing w:line="276" w:lineRule="auto"/>
              <w:jc w:val="center"/>
              <w:rPr>
                <w:rFonts w:hAnsi="宋体"/>
                <w:bCs/>
                <w:sz w:val="21"/>
                <w:szCs w:val="21"/>
              </w:rPr>
            </w:pPr>
            <w:r>
              <w:rPr>
                <w:rFonts w:hAnsi="宋体" w:hint="eastAsia"/>
                <w:bCs/>
                <w:sz w:val="21"/>
                <w:szCs w:val="21"/>
              </w:rPr>
              <w:t>32</w:t>
            </w:r>
          </w:p>
        </w:tc>
        <w:tc>
          <w:tcPr>
            <w:tcW w:w="1560" w:type="dxa"/>
            <w:tcBorders>
              <w:top w:val="single" w:sz="4" w:space="0" w:color="auto"/>
              <w:left w:val="single" w:sz="4" w:space="0" w:color="auto"/>
              <w:bottom w:val="single" w:sz="4" w:space="0" w:color="auto"/>
              <w:right w:val="single" w:sz="4" w:space="0" w:color="auto"/>
            </w:tcBorders>
            <w:vAlign w:val="center"/>
          </w:tcPr>
          <w:p w14:paraId="7EE22869" w14:textId="77777777" w:rsidR="00AE5F88" w:rsidRPr="00AE5F88" w:rsidRDefault="00AE5F88" w:rsidP="00AE5F88">
            <w:pPr>
              <w:adjustRightInd/>
              <w:spacing w:beforeLines="10" w:before="32" w:afterLines="10" w:after="32" w:line="240" w:lineRule="auto"/>
              <w:jc w:val="center"/>
              <w:textAlignment w:val="auto"/>
              <w:rPr>
                <w:rFonts w:ascii="宋体" w:hAnsi="宋体"/>
                <w:color w:val="000000"/>
                <w:kern w:val="2"/>
                <w:sz w:val="22"/>
                <w:szCs w:val="24"/>
              </w:rPr>
            </w:pPr>
            <w:r w:rsidRPr="00AE5F88">
              <w:rPr>
                <w:rFonts w:ascii="宋体" w:hAnsi="宋体" w:hint="eastAsia"/>
                <w:color w:val="000000"/>
                <w:kern w:val="2"/>
                <w:sz w:val="22"/>
                <w:szCs w:val="24"/>
              </w:rPr>
              <w:t>语音教室专用教师桌</w:t>
            </w:r>
          </w:p>
        </w:tc>
        <w:tc>
          <w:tcPr>
            <w:tcW w:w="6946" w:type="dxa"/>
            <w:tcBorders>
              <w:top w:val="single" w:sz="4" w:space="0" w:color="auto"/>
              <w:left w:val="nil"/>
              <w:bottom w:val="single" w:sz="4" w:space="0" w:color="auto"/>
              <w:right w:val="single" w:sz="4" w:space="0" w:color="auto"/>
            </w:tcBorders>
            <w:vAlign w:val="center"/>
          </w:tcPr>
          <w:p w14:paraId="45355129" w14:textId="77777777" w:rsidR="00AE5F88" w:rsidRPr="00AE5F88" w:rsidRDefault="00AE5F88" w:rsidP="00AE5F88">
            <w:pPr>
              <w:adjustRightInd/>
              <w:spacing w:beforeLines="10" w:before="32" w:afterLines="10" w:after="32" w:line="240" w:lineRule="auto"/>
              <w:textAlignment w:val="auto"/>
              <w:rPr>
                <w:rFonts w:ascii="宋体" w:hAnsi="宋体"/>
                <w:color w:val="000000"/>
                <w:kern w:val="2"/>
                <w:sz w:val="22"/>
                <w:szCs w:val="24"/>
              </w:rPr>
            </w:pPr>
            <w:r w:rsidRPr="00AE5F88">
              <w:rPr>
                <w:rFonts w:ascii="宋体" w:hAnsi="宋体" w:hint="eastAsia"/>
                <w:color w:val="000000"/>
                <w:kern w:val="2"/>
                <w:sz w:val="22"/>
                <w:szCs w:val="24"/>
              </w:rPr>
              <w:t>E1级16mm双贴面三聚氰胺饰面板，根据语音设备需求定制，需开有通风口，保证设备的散热良好。</w:t>
            </w:r>
          </w:p>
        </w:tc>
        <w:tc>
          <w:tcPr>
            <w:tcW w:w="567" w:type="dxa"/>
            <w:tcBorders>
              <w:top w:val="single" w:sz="4" w:space="0" w:color="auto"/>
              <w:left w:val="nil"/>
              <w:bottom w:val="single" w:sz="4" w:space="0" w:color="auto"/>
              <w:right w:val="single" w:sz="4" w:space="0" w:color="auto"/>
            </w:tcBorders>
            <w:vAlign w:val="center"/>
          </w:tcPr>
          <w:p w14:paraId="2977660A" w14:textId="581FB418" w:rsidR="00AE5F88" w:rsidRPr="00AE5F88" w:rsidRDefault="006C5C98" w:rsidP="00AE5F88">
            <w:pPr>
              <w:adjustRightInd/>
              <w:spacing w:beforeLines="10" w:before="32" w:afterLines="10" w:after="32" w:line="240" w:lineRule="auto"/>
              <w:jc w:val="center"/>
              <w:textAlignment w:val="auto"/>
              <w:rPr>
                <w:rFonts w:ascii="宋体" w:hAnsi="宋体"/>
                <w:color w:val="000000"/>
                <w:kern w:val="2"/>
                <w:sz w:val="22"/>
                <w:szCs w:val="24"/>
              </w:rPr>
            </w:pPr>
            <w:r>
              <w:rPr>
                <w:rFonts w:ascii="宋体" w:hAnsi="宋体" w:hint="eastAsia"/>
                <w:color w:val="000000"/>
                <w:kern w:val="2"/>
                <w:sz w:val="22"/>
                <w:szCs w:val="24"/>
              </w:rPr>
              <w:t>2</w:t>
            </w:r>
          </w:p>
        </w:tc>
        <w:tc>
          <w:tcPr>
            <w:tcW w:w="567" w:type="dxa"/>
            <w:tcBorders>
              <w:top w:val="single" w:sz="4" w:space="0" w:color="auto"/>
              <w:left w:val="nil"/>
              <w:bottom w:val="single" w:sz="4" w:space="0" w:color="auto"/>
              <w:right w:val="single" w:sz="4" w:space="0" w:color="auto"/>
            </w:tcBorders>
            <w:vAlign w:val="center"/>
          </w:tcPr>
          <w:p w14:paraId="649266CC" w14:textId="77777777" w:rsidR="00AE5F88" w:rsidRPr="00AE5F88" w:rsidRDefault="00AE5F88" w:rsidP="00AE5F88">
            <w:pPr>
              <w:adjustRightInd/>
              <w:spacing w:beforeLines="10" w:before="32" w:afterLines="10" w:after="32" w:line="240" w:lineRule="auto"/>
              <w:jc w:val="center"/>
              <w:textAlignment w:val="auto"/>
              <w:rPr>
                <w:rFonts w:ascii="宋体" w:hAnsi="宋体"/>
                <w:color w:val="000000"/>
                <w:kern w:val="2"/>
                <w:sz w:val="22"/>
                <w:szCs w:val="24"/>
              </w:rPr>
            </w:pPr>
            <w:r w:rsidRPr="00AE5F88">
              <w:rPr>
                <w:rFonts w:ascii="宋体" w:hAnsi="宋体"/>
                <w:color w:val="000000"/>
                <w:kern w:val="2"/>
                <w:sz w:val="22"/>
                <w:szCs w:val="24"/>
              </w:rPr>
              <w:t>张</w:t>
            </w:r>
          </w:p>
        </w:tc>
      </w:tr>
      <w:tr w:rsidR="00AE5F88" w:rsidRPr="000A0AF4" w14:paraId="41D6CCF8" w14:textId="77777777" w:rsidTr="00AE5F88">
        <w:trPr>
          <w:trHeight w:val="195"/>
        </w:trPr>
        <w:tc>
          <w:tcPr>
            <w:tcW w:w="567" w:type="dxa"/>
            <w:tcBorders>
              <w:top w:val="single" w:sz="4" w:space="0" w:color="auto"/>
              <w:left w:val="single" w:sz="4" w:space="0" w:color="auto"/>
              <w:bottom w:val="single" w:sz="4" w:space="0" w:color="auto"/>
              <w:right w:val="single" w:sz="4" w:space="0" w:color="auto"/>
            </w:tcBorders>
            <w:vAlign w:val="center"/>
          </w:tcPr>
          <w:p w14:paraId="12F966DD" w14:textId="77777777" w:rsidR="00AE5F88" w:rsidRPr="000A0AF4" w:rsidRDefault="00AE5F88" w:rsidP="00ED711C">
            <w:pPr>
              <w:widowControl/>
              <w:spacing w:line="276" w:lineRule="auto"/>
              <w:jc w:val="center"/>
              <w:rPr>
                <w:rFonts w:hAnsi="宋体"/>
                <w:bCs/>
                <w:sz w:val="21"/>
                <w:szCs w:val="21"/>
              </w:rPr>
            </w:pPr>
            <w:r>
              <w:rPr>
                <w:rFonts w:hAnsi="宋体" w:hint="eastAsia"/>
                <w:bCs/>
                <w:sz w:val="21"/>
                <w:szCs w:val="21"/>
              </w:rPr>
              <w:t>33</w:t>
            </w:r>
          </w:p>
        </w:tc>
        <w:tc>
          <w:tcPr>
            <w:tcW w:w="1560" w:type="dxa"/>
            <w:tcBorders>
              <w:top w:val="single" w:sz="4" w:space="0" w:color="auto"/>
              <w:left w:val="single" w:sz="4" w:space="0" w:color="auto"/>
              <w:bottom w:val="single" w:sz="4" w:space="0" w:color="auto"/>
              <w:right w:val="single" w:sz="4" w:space="0" w:color="auto"/>
            </w:tcBorders>
            <w:vAlign w:val="center"/>
          </w:tcPr>
          <w:p w14:paraId="04EBF724" w14:textId="77777777" w:rsidR="00AE5F88" w:rsidRPr="00AE5F88" w:rsidRDefault="00AE5F88" w:rsidP="00AE5F88">
            <w:pPr>
              <w:adjustRightInd/>
              <w:spacing w:beforeLines="10" w:before="32" w:afterLines="10" w:after="32" w:line="240" w:lineRule="auto"/>
              <w:jc w:val="center"/>
              <w:textAlignment w:val="auto"/>
              <w:rPr>
                <w:rFonts w:ascii="宋体" w:hAnsi="宋体"/>
                <w:color w:val="000000"/>
                <w:kern w:val="2"/>
                <w:sz w:val="22"/>
                <w:szCs w:val="24"/>
              </w:rPr>
            </w:pPr>
            <w:r w:rsidRPr="00AE5F88">
              <w:rPr>
                <w:rFonts w:ascii="宋体" w:hAnsi="宋体" w:hint="eastAsia"/>
                <w:color w:val="000000"/>
                <w:kern w:val="2"/>
                <w:sz w:val="22"/>
                <w:szCs w:val="24"/>
              </w:rPr>
              <w:t>语音教室专用学生凳</w:t>
            </w:r>
          </w:p>
        </w:tc>
        <w:tc>
          <w:tcPr>
            <w:tcW w:w="6946" w:type="dxa"/>
            <w:tcBorders>
              <w:top w:val="single" w:sz="4" w:space="0" w:color="auto"/>
              <w:left w:val="nil"/>
              <w:bottom w:val="single" w:sz="4" w:space="0" w:color="auto"/>
              <w:right w:val="single" w:sz="4" w:space="0" w:color="auto"/>
            </w:tcBorders>
            <w:vAlign w:val="center"/>
          </w:tcPr>
          <w:p w14:paraId="6B74E529" w14:textId="77777777" w:rsidR="00AE5F88" w:rsidRPr="00AE5F88" w:rsidRDefault="00AE5F88" w:rsidP="00AE5F88">
            <w:pPr>
              <w:adjustRightInd/>
              <w:spacing w:beforeLines="10" w:before="32" w:afterLines="10" w:after="32" w:line="240" w:lineRule="auto"/>
              <w:textAlignment w:val="auto"/>
              <w:rPr>
                <w:rFonts w:ascii="宋体" w:hAnsi="宋体"/>
                <w:color w:val="000000"/>
                <w:kern w:val="2"/>
                <w:sz w:val="22"/>
                <w:szCs w:val="24"/>
              </w:rPr>
            </w:pPr>
            <w:r w:rsidRPr="00AE5F88">
              <w:rPr>
                <w:rFonts w:ascii="宋体" w:hAnsi="宋体" w:hint="eastAsia"/>
                <w:color w:val="000000"/>
                <w:kern w:val="2"/>
                <w:sz w:val="22"/>
                <w:szCs w:val="24"/>
              </w:rPr>
              <w:t>语音教室专用定制学生凳</w:t>
            </w:r>
          </w:p>
        </w:tc>
        <w:tc>
          <w:tcPr>
            <w:tcW w:w="567" w:type="dxa"/>
            <w:tcBorders>
              <w:top w:val="single" w:sz="4" w:space="0" w:color="auto"/>
              <w:left w:val="nil"/>
              <w:bottom w:val="single" w:sz="4" w:space="0" w:color="auto"/>
              <w:right w:val="single" w:sz="4" w:space="0" w:color="auto"/>
            </w:tcBorders>
            <w:vAlign w:val="center"/>
          </w:tcPr>
          <w:p w14:paraId="7E8841DD" w14:textId="7E061611" w:rsidR="00AE5F88" w:rsidRPr="00AE5F88" w:rsidRDefault="006C5C98" w:rsidP="00AE5F88">
            <w:pPr>
              <w:adjustRightInd/>
              <w:spacing w:beforeLines="10" w:before="32" w:afterLines="10" w:after="32" w:line="240" w:lineRule="auto"/>
              <w:jc w:val="center"/>
              <w:textAlignment w:val="auto"/>
              <w:rPr>
                <w:rFonts w:ascii="宋体" w:hAnsi="宋体"/>
                <w:color w:val="000000"/>
                <w:kern w:val="2"/>
                <w:sz w:val="22"/>
                <w:szCs w:val="24"/>
              </w:rPr>
            </w:pPr>
            <w:r>
              <w:rPr>
                <w:rFonts w:ascii="宋体" w:hAnsi="宋体" w:hint="eastAsia"/>
                <w:color w:val="000000"/>
                <w:kern w:val="2"/>
                <w:sz w:val="22"/>
                <w:szCs w:val="24"/>
              </w:rPr>
              <w:t>96</w:t>
            </w:r>
          </w:p>
        </w:tc>
        <w:tc>
          <w:tcPr>
            <w:tcW w:w="567" w:type="dxa"/>
            <w:tcBorders>
              <w:top w:val="single" w:sz="4" w:space="0" w:color="auto"/>
              <w:left w:val="nil"/>
              <w:bottom w:val="single" w:sz="4" w:space="0" w:color="auto"/>
              <w:right w:val="single" w:sz="4" w:space="0" w:color="auto"/>
            </w:tcBorders>
            <w:vAlign w:val="center"/>
          </w:tcPr>
          <w:p w14:paraId="4C53B1BF" w14:textId="77777777" w:rsidR="00AE5F88" w:rsidRPr="00AE5F88" w:rsidRDefault="00AE5F88" w:rsidP="00AE5F88">
            <w:pPr>
              <w:adjustRightInd/>
              <w:spacing w:beforeLines="10" w:before="32" w:afterLines="10" w:after="32" w:line="240" w:lineRule="auto"/>
              <w:jc w:val="center"/>
              <w:textAlignment w:val="auto"/>
              <w:rPr>
                <w:rFonts w:ascii="宋体" w:hAnsi="宋体"/>
                <w:color w:val="000000"/>
                <w:kern w:val="2"/>
                <w:sz w:val="22"/>
                <w:szCs w:val="24"/>
              </w:rPr>
            </w:pPr>
            <w:r w:rsidRPr="00AE5F88">
              <w:rPr>
                <w:rFonts w:ascii="宋体" w:hAnsi="宋体"/>
                <w:color w:val="000000"/>
                <w:kern w:val="2"/>
                <w:sz w:val="22"/>
                <w:szCs w:val="24"/>
              </w:rPr>
              <w:t>张</w:t>
            </w:r>
          </w:p>
        </w:tc>
      </w:tr>
      <w:tr w:rsidR="00AE5F88" w:rsidRPr="000A0AF4" w14:paraId="144911D0" w14:textId="77777777" w:rsidTr="00AE5F88">
        <w:trPr>
          <w:trHeight w:val="195"/>
        </w:trPr>
        <w:tc>
          <w:tcPr>
            <w:tcW w:w="567" w:type="dxa"/>
            <w:tcBorders>
              <w:top w:val="single" w:sz="4" w:space="0" w:color="auto"/>
              <w:left w:val="single" w:sz="4" w:space="0" w:color="auto"/>
              <w:bottom w:val="single" w:sz="4" w:space="0" w:color="auto"/>
              <w:right w:val="single" w:sz="4" w:space="0" w:color="auto"/>
            </w:tcBorders>
            <w:vAlign w:val="center"/>
          </w:tcPr>
          <w:p w14:paraId="6882251A" w14:textId="77777777" w:rsidR="00AE5F88" w:rsidRPr="000A0AF4" w:rsidRDefault="00AE5F88" w:rsidP="00ED711C">
            <w:pPr>
              <w:widowControl/>
              <w:spacing w:line="276" w:lineRule="auto"/>
              <w:jc w:val="center"/>
              <w:rPr>
                <w:rFonts w:hAnsi="宋体"/>
                <w:bCs/>
                <w:sz w:val="21"/>
                <w:szCs w:val="21"/>
              </w:rPr>
            </w:pPr>
            <w:r>
              <w:rPr>
                <w:rFonts w:hAnsi="宋体" w:hint="eastAsia"/>
                <w:bCs/>
                <w:sz w:val="21"/>
                <w:szCs w:val="21"/>
              </w:rPr>
              <w:t>34</w:t>
            </w:r>
          </w:p>
        </w:tc>
        <w:tc>
          <w:tcPr>
            <w:tcW w:w="1560" w:type="dxa"/>
            <w:tcBorders>
              <w:top w:val="single" w:sz="4" w:space="0" w:color="auto"/>
              <w:left w:val="single" w:sz="4" w:space="0" w:color="auto"/>
              <w:bottom w:val="single" w:sz="4" w:space="0" w:color="auto"/>
              <w:right w:val="single" w:sz="4" w:space="0" w:color="auto"/>
            </w:tcBorders>
            <w:vAlign w:val="center"/>
          </w:tcPr>
          <w:p w14:paraId="63D63C92" w14:textId="77777777" w:rsidR="00AE5F88" w:rsidRPr="00AE5F88" w:rsidRDefault="00AE5F88" w:rsidP="00AE5F88">
            <w:pPr>
              <w:adjustRightInd/>
              <w:spacing w:beforeLines="10" w:before="32" w:afterLines="10" w:after="32" w:line="240" w:lineRule="auto"/>
              <w:jc w:val="center"/>
              <w:textAlignment w:val="auto"/>
              <w:rPr>
                <w:rFonts w:ascii="宋体" w:hAnsi="宋体"/>
                <w:color w:val="000000"/>
                <w:kern w:val="2"/>
                <w:sz w:val="22"/>
                <w:szCs w:val="24"/>
              </w:rPr>
            </w:pPr>
            <w:r w:rsidRPr="00AE5F88">
              <w:rPr>
                <w:rFonts w:ascii="宋体" w:hAnsi="宋体" w:hint="eastAsia"/>
                <w:color w:val="000000"/>
                <w:kern w:val="2"/>
                <w:sz w:val="22"/>
                <w:szCs w:val="24"/>
              </w:rPr>
              <w:t>语音教室专用学生桌</w:t>
            </w:r>
          </w:p>
        </w:tc>
        <w:tc>
          <w:tcPr>
            <w:tcW w:w="6946" w:type="dxa"/>
            <w:tcBorders>
              <w:top w:val="single" w:sz="4" w:space="0" w:color="auto"/>
              <w:left w:val="nil"/>
              <w:bottom w:val="single" w:sz="4" w:space="0" w:color="auto"/>
              <w:right w:val="single" w:sz="4" w:space="0" w:color="auto"/>
            </w:tcBorders>
            <w:vAlign w:val="center"/>
          </w:tcPr>
          <w:p w14:paraId="2CDE9CFC" w14:textId="77777777" w:rsidR="00AE5F88" w:rsidRPr="00AE5F88" w:rsidRDefault="00AE5F88" w:rsidP="00AE5F88">
            <w:pPr>
              <w:adjustRightInd/>
              <w:spacing w:beforeLines="10" w:before="32" w:afterLines="10" w:after="32" w:line="240" w:lineRule="auto"/>
              <w:textAlignment w:val="auto"/>
              <w:rPr>
                <w:rFonts w:ascii="宋体" w:hAnsi="宋体"/>
                <w:color w:val="000000"/>
                <w:kern w:val="2"/>
                <w:sz w:val="22"/>
                <w:szCs w:val="24"/>
              </w:rPr>
            </w:pPr>
            <w:r w:rsidRPr="00AE5F88">
              <w:rPr>
                <w:rFonts w:ascii="宋体" w:hAnsi="宋体" w:hint="eastAsia"/>
                <w:color w:val="000000"/>
                <w:kern w:val="2"/>
                <w:sz w:val="22"/>
                <w:szCs w:val="24"/>
              </w:rPr>
              <w:t>E1级16mm双贴面三聚氰胺饰面板，根据语音设备需求定制，需开有通风口，保证设备的散热良好。</w:t>
            </w:r>
          </w:p>
        </w:tc>
        <w:tc>
          <w:tcPr>
            <w:tcW w:w="567" w:type="dxa"/>
            <w:tcBorders>
              <w:top w:val="single" w:sz="4" w:space="0" w:color="auto"/>
              <w:left w:val="nil"/>
              <w:bottom w:val="single" w:sz="4" w:space="0" w:color="auto"/>
              <w:right w:val="single" w:sz="4" w:space="0" w:color="auto"/>
            </w:tcBorders>
            <w:vAlign w:val="center"/>
          </w:tcPr>
          <w:p w14:paraId="73393142" w14:textId="6113DA84" w:rsidR="00AE5F88" w:rsidRPr="00AE5F88" w:rsidRDefault="006C5C98" w:rsidP="00AE5F88">
            <w:pPr>
              <w:adjustRightInd/>
              <w:spacing w:beforeLines="10" w:before="32" w:afterLines="10" w:after="32" w:line="240" w:lineRule="auto"/>
              <w:jc w:val="center"/>
              <w:textAlignment w:val="auto"/>
              <w:rPr>
                <w:rFonts w:ascii="宋体" w:hAnsi="宋体"/>
                <w:color w:val="000000"/>
                <w:kern w:val="2"/>
                <w:sz w:val="22"/>
                <w:szCs w:val="24"/>
              </w:rPr>
            </w:pPr>
            <w:r>
              <w:rPr>
                <w:rFonts w:ascii="宋体" w:hAnsi="宋体" w:hint="eastAsia"/>
                <w:color w:val="000000"/>
                <w:kern w:val="2"/>
                <w:sz w:val="22"/>
                <w:szCs w:val="24"/>
              </w:rPr>
              <w:t>96</w:t>
            </w:r>
          </w:p>
        </w:tc>
        <w:tc>
          <w:tcPr>
            <w:tcW w:w="567" w:type="dxa"/>
            <w:tcBorders>
              <w:top w:val="single" w:sz="4" w:space="0" w:color="auto"/>
              <w:left w:val="nil"/>
              <w:bottom w:val="single" w:sz="4" w:space="0" w:color="auto"/>
              <w:right w:val="single" w:sz="4" w:space="0" w:color="auto"/>
            </w:tcBorders>
            <w:vAlign w:val="center"/>
          </w:tcPr>
          <w:p w14:paraId="74239647" w14:textId="77777777" w:rsidR="00AE5F88" w:rsidRPr="00AE5F88" w:rsidRDefault="00AE5F88" w:rsidP="00AE5F88">
            <w:pPr>
              <w:adjustRightInd/>
              <w:spacing w:beforeLines="10" w:before="32" w:afterLines="10" w:after="32" w:line="240" w:lineRule="auto"/>
              <w:jc w:val="center"/>
              <w:textAlignment w:val="auto"/>
              <w:rPr>
                <w:rFonts w:ascii="宋体" w:hAnsi="宋体"/>
                <w:color w:val="000000"/>
                <w:kern w:val="2"/>
                <w:sz w:val="22"/>
                <w:szCs w:val="24"/>
              </w:rPr>
            </w:pPr>
            <w:r w:rsidRPr="00AE5F88">
              <w:rPr>
                <w:rFonts w:ascii="宋体" w:hAnsi="宋体" w:hint="eastAsia"/>
                <w:color w:val="000000"/>
                <w:kern w:val="2"/>
                <w:sz w:val="22"/>
                <w:szCs w:val="24"/>
              </w:rPr>
              <w:t>位</w:t>
            </w:r>
          </w:p>
        </w:tc>
      </w:tr>
      <w:tr w:rsidR="00CA3EAB" w:rsidRPr="000A0AF4" w14:paraId="5FE08130" w14:textId="77777777" w:rsidTr="00AE5F88">
        <w:trPr>
          <w:trHeight w:val="195"/>
        </w:trPr>
        <w:tc>
          <w:tcPr>
            <w:tcW w:w="567" w:type="dxa"/>
            <w:tcBorders>
              <w:top w:val="single" w:sz="4" w:space="0" w:color="auto"/>
              <w:left w:val="single" w:sz="4" w:space="0" w:color="auto"/>
              <w:bottom w:val="single" w:sz="4" w:space="0" w:color="auto"/>
              <w:right w:val="single" w:sz="4" w:space="0" w:color="auto"/>
            </w:tcBorders>
            <w:vAlign w:val="center"/>
          </w:tcPr>
          <w:p w14:paraId="0E3D74B7" w14:textId="30755E1D" w:rsidR="00CA3EAB" w:rsidRDefault="00CA3EAB" w:rsidP="00ED711C">
            <w:pPr>
              <w:widowControl/>
              <w:spacing w:line="276" w:lineRule="auto"/>
              <w:jc w:val="center"/>
              <w:rPr>
                <w:rFonts w:hAnsi="宋体"/>
                <w:bCs/>
                <w:sz w:val="21"/>
                <w:szCs w:val="21"/>
              </w:rPr>
            </w:pPr>
            <w:r>
              <w:rPr>
                <w:rFonts w:hAnsi="宋体" w:hint="eastAsia"/>
                <w:bCs/>
                <w:sz w:val="21"/>
                <w:szCs w:val="21"/>
              </w:rPr>
              <w:t>35</w:t>
            </w:r>
          </w:p>
        </w:tc>
        <w:tc>
          <w:tcPr>
            <w:tcW w:w="1560" w:type="dxa"/>
            <w:tcBorders>
              <w:top w:val="single" w:sz="4" w:space="0" w:color="auto"/>
              <w:left w:val="single" w:sz="4" w:space="0" w:color="auto"/>
              <w:bottom w:val="single" w:sz="4" w:space="0" w:color="auto"/>
              <w:right w:val="single" w:sz="4" w:space="0" w:color="auto"/>
            </w:tcBorders>
            <w:vAlign w:val="center"/>
          </w:tcPr>
          <w:p w14:paraId="66B34095" w14:textId="7DB90DDB" w:rsidR="00CA3EAB" w:rsidRPr="00AE5F88" w:rsidRDefault="00CA3EAB" w:rsidP="00AE5F88">
            <w:pPr>
              <w:adjustRightInd/>
              <w:spacing w:beforeLines="10" w:before="32" w:afterLines="10" w:after="32" w:line="240" w:lineRule="auto"/>
              <w:jc w:val="center"/>
              <w:textAlignment w:val="auto"/>
              <w:rPr>
                <w:rFonts w:ascii="宋体" w:hAnsi="宋体"/>
                <w:color w:val="000000"/>
                <w:kern w:val="2"/>
                <w:sz w:val="22"/>
                <w:szCs w:val="24"/>
              </w:rPr>
            </w:pPr>
            <w:r>
              <w:rPr>
                <w:rFonts w:ascii="宋体" w:hAnsi="宋体" w:hint="eastAsia"/>
                <w:color w:val="000000"/>
                <w:kern w:val="2"/>
                <w:sz w:val="22"/>
                <w:szCs w:val="24"/>
              </w:rPr>
              <w:t>电子班牌</w:t>
            </w:r>
          </w:p>
        </w:tc>
        <w:tc>
          <w:tcPr>
            <w:tcW w:w="6946" w:type="dxa"/>
            <w:tcBorders>
              <w:top w:val="single" w:sz="4" w:space="0" w:color="auto"/>
              <w:left w:val="nil"/>
              <w:bottom w:val="single" w:sz="4" w:space="0" w:color="auto"/>
              <w:right w:val="single" w:sz="4" w:space="0" w:color="auto"/>
            </w:tcBorders>
            <w:vAlign w:val="center"/>
          </w:tcPr>
          <w:p w14:paraId="05C18580" w14:textId="7BF8A5DC" w:rsidR="00CA3EAB" w:rsidRPr="00AE5F88" w:rsidRDefault="00CA3EAB" w:rsidP="00AE5F88">
            <w:pPr>
              <w:adjustRightInd/>
              <w:spacing w:beforeLines="10" w:before="32" w:afterLines="10" w:after="32" w:line="240" w:lineRule="auto"/>
              <w:textAlignment w:val="auto"/>
              <w:rPr>
                <w:rFonts w:ascii="宋体" w:hAnsi="宋体"/>
                <w:color w:val="000000"/>
                <w:kern w:val="2"/>
                <w:sz w:val="22"/>
                <w:szCs w:val="24"/>
              </w:rPr>
            </w:pPr>
            <w:r>
              <w:rPr>
                <w:rFonts w:ascii="宋体" w:hAnsi="宋体" w:hint="eastAsia"/>
                <w:color w:val="000000"/>
                <w:kern w:val="2"/>
                <w:sz w:val="22"/>
                <w:szCs w:val="24"/>
              </w:rPr>
              <w:t>21.5英寸触摸屏，本地化部署，具备课表展示、信息发布等功能</w:t>
            </w:r>
          </w:p>
        </w:tc>
        <w:tc>
          <w:tcPr>
            <w:tcW w:w="567" w:type="dxa"/>
            <w:tcBorders>
              <w:top w:val="single" w:sz="4" w:space="0" w:color="auto"/>
              <w:left w:val="nil"/>
              <w:bottom w:val="single" w:sz="4" w:space="0" w:color="auto"/>
              <w:right w:val="single" w:sz="4" w:space="0" w:color="auto"/>
            </w:tcBorders>
            <w:vAlign w:val="center"/>
          </w:tcPr>
          <w:p w14:paraId="6C2B2C28" w14:textId="5FC9ED9A" w:rsidR="00CA3EAB" w:rsidRPr="00AE5F88" w:rsidRDefault="00CA3EAB" w:rsidP="00AE5F88">
            <w:pPr>
              <w:adjustRightInd/>
              <w:spacing w:beforeLines="10" w:before="32" w:afterLines="10" w:after="32" w:line="240" w:lineRule="auto"/>
              <w:jc w:val="center"/>
              <w:textAlignment w:val="auto"/>
              <w:rPr>
                <w:rFonts w:ascii="宋体" w:hAnsi="宋体"/>
                <w:color w:val="000000"/>
                <w:kern w:val="2"/>
                <w:sz w:val="22"/>
                <w:szCs w:val="24"/>
              </w:rPr>
            </w:pPr>
            <w:r>
              <w:rPr>
                <w:rFonts w:ascii="宋体" w:hAnsi="宋体" w:hint="eastAsia"/>
                <w:color w:val="000000"/>
                <w:kern w:val="2"/>
                <w:sz w:val="22"/>
                <w:szCs w:val="24"/>
              </w:rPr>
              <w:t>6</w:t>
            </w:r>
          </w:p>
        </w:tc>
        <w:tc>
          <w:tcPr>
            <w:tcW w:w="567" w:type="dxa"/>
            <w:tcBorders>
              <w:top w:val="single" w:sz="4" w:space="0" w:color="auto"/>
              <w:left w:val="nil"/>
              <w:bottom w:val="single" w:sz="4" w:space="0" w:color="auto"/>
              <w:right w:val="single" w:sz="4" w:space="0" w:color="auto"/>
            </w:tcBorders>
            <w:vAlign w:val="center"/>
          </w:tcPr>
          <w:p w14:paraId="4F49DE43" w14:textId="00B9522C" w:rsidR="00CA3EAB" w:rsidRPr="00AE5F88" w:rsidRDefault="00CA3EAB" w:rsidP="00AE5F88">
            <w:pPr>
              <w:adjustRightInd/>
              <w:spacing w:beforeLines="10" w:before="32" w:afterLines="10" w:after="32" w:line="240" w:lineRule="auto"/>
              <w:jc w:val="center"/>
              <w:textAlignment w:val="auto"/>
              <w:rPr>
                <w:rFonts w:ascii="宋体" w:hAnsi="宋体"/>
                <w:color w:val="000000"/>
                <w:kern w:val="2"/>
                <w:sz w:val="22"/>
                <w:szCs w:val="24"/>
              </w:rPr>
            </w:pPr>
            <w:r>
              <w:rPr>
                <w:rFonts w:ascii="宋体" w:hAnsi="宋体" w:hint="eastAsia"/>
                <w:color w:val="000000"/>
                <w:kern w:val="2"/>
                <w:sz w:val="22"/>
                <w:szCs w:val="24"/>
              </w:rPr>
              <w:t>套</w:t>
            </w:r>
          </w:p>
        </w:tc>
      </w:tr>
      <w:tr w:rsidR="00CA3EAB" w:rsidRPr="000A0AF4" w14:paraId="71015D26" w14:textId="77777777" w:rsidTr="00AE5F88">
        <w:trPr>
          <w:trHeight w:val="195"/>
        </w:trPr>
        <w:tc>
          <w:tcPr>
            <w:tcW w:w="567" w:type="dxa"/>
            <w:tcBorders>
              <w:top w:val="single" w:sz="4" w:space="0" w:color="auto"/>
              <w:left w:val="single" w:sz="4" w:space="0" w:color="auto"/>
              <w:bottom w:val="single" w:sz="4" w:space="0" w:color="auto"/>
              <w:right w:val="single" w:sz="4" w:space="0" w:color="auto"/>
            </w:tcBorders>
            <w:vAlign w:val="center"/>
          </w:tcPr>
          <w:p w14:paraId="59D52DB8" w14:textId="548EDE07" w:rsidR="00CA3EAB" w:rsidRDefault="00CA3EAB" w:rsidP="00ED711C">
            <w:pPr>
              <w:widowControl/>
              <w:spacing w:line="276" w:lineRule="auto"/>
              <w:jc w:val="center"/>
              <w:rPr>
                <w:rFonts w:hAnsi="宋体"/>
                <w:bCs/>
                <w:sz w:val="21"/>
                <w:szCs w:val="21"/>
              </w:rPr>
            </w:pPr>
            <w:r>
              <w:rPr>
                <w:rFonts w:hAnsi="宋体" w:hint="eastAsia"/>
                <w:bCs/>
                <w:sz w:val="21"/>
                <w:szCs w:val="21"/>
              </w:rPr>
              <w:t>36</w:t>
            </w:r>
          </w:p>
        </w:tc>
        <w:tc>
          <w:tcPr>
            <w:tcW w:w="1560" w:type="dxa"/>
            <w:tcBorders>
              <w:top w:val="single" w:sz="4" w:space="0" w:color="auto"/>
              <w:left w:val="single" w:sz="4" w:space="0" w:color="auto"/>
              <w:bottom w:val="single" w:sz="4" w:space="0" w:color="auto"/>
              <w:right w:val="single" w:sz="4" w:space="0" w:color="auto"/>
            </w:tcBorders>
            <w:vAlign w:val="center"/>
          </w:tcPr>
          <w:p w14:paraId="6247C947" w14:textId="315E0114" w:rsidR="00CA3EAB" w:rsidRPr="00AE5F88" w:rsidRDefault="00CA3EAB" w:rsidP="00AE5F88">
            <w:pPr>
              <w:adjustRightInd/>
              <w:spacing w:beforeLines="10" w:before="32" w:afterLines="10" w:after="32" w:line="240" w:lineRule="auto"/>
              <w:jc w:val="center"/>
              <w:textAlignment w:val="auto"/>
              <w:rPr>
                <w:rFonts w:ascii="宋体" w:hAnsi="宋体"/>
                <w:color w:val="000000"/>
                <w:kern w:val="2"/>
                <w:sz w:val="22"/>
                <w:szCs w:val="24"/>
              </w:rPr>
            </w:pPr>
            <w:r>
              <w:rPr>
                <w:rFonts w:ascii="宋体" w:hAnsi="宋体" w:hint="eastAsia"/>
                <w:color w:val="000000"/>
                <w:kern w:val="2"/>
                <w:sz w:val="22"/>
                <w:szCs w:val="24"/>
              </w:rPr>
              <w:t>文化氛围营造宣传品</w:t>
            </w:r>
          </w:p>
        </w:tc>
        <w:tc>
          <w:tcPr>
            <w:tcW w:w="6946" w:type="dxa"/>
            <w:tcBorders>
              <w:top w:val="single" w:sz="4" w:space="0" w:color="auto"/>
              <w:left w:val="nil"/>
              <w:bottom w:val="single" w:sz="4" w:space="0" w:color="auto"/>
              <w:right w:val="single" w:sz="4" w:space="0" w:color="auto"/>
            </w:tcBorders>
            <w:vAlign w:val="center"/>
          </w:tcPr>
          <w:p w14:paraId="77019609" w14:textId="26F49CB1" w:rsidR="00CA3EAB" w:rsidRPr="00AE5F88" w:rsidRDefault="00CA3EAB" w:rsidP="00AE5F88">
            <w:pPr>
              <w:adjustRightInd/>
              <w:spacing w:beforeLines="10" w:before="32" w:afterLines="10" w:after="32" w:line="240" w:lineRule="auto"/>
              <w:textAlignment w:val="auto"/>
              <w:rPr>
                <w:rFonts w:ascii="宋体" w:hAnsi="宋体"/>
                <w:color w:val="000000"/>
                <w:kern w:val="2"/>
                <w:sz w:val="22"/>
                <w:szCs w:val="24"/>
              </w:rPr>
            </w:pPr>
            <w:r>
              <w:rPr>
                <w:rFonts w:ascii="宋体" w:hAnsi="宋体" w:hint="eastAsia"/>
                <w:color w:val="000000"/>
                <w:kern w:val="2"/>
                <w:sz w:val="22"/>
                <w:szCs w:val="24"/>
              </w:rPr>
              <w:t>语言（多语种）自主学习中心整体文化氛围营造，</w:t>
            </w:r>
            <w:r w:rsidR="00393E82">
              <w:rPr>
                <w:rFonts w:ascii="宋体" w:hAnsi="宋体" w:hint="eastAsia"/>
                <w:color w:val="000000"/>
                <w:kern w:val="2"/>
                <w:sz w:val="22"/>
                <w:szCs w:val="24"/>
              </w:rPr>
              <w:t>包含两个“语言（多语种）自主学习中心”名称标识、两面走道文化墙建设。</w:t>
            </w:r>
          </w:p>
        </w:tc>
        <w:tc>
          <w:tcPr>
            <w:tcW w:w="567" w:type="dxa"/>
            <w:tcBorders>
              <w:top w:val="single" w:sz="4" w:space="0" w:color="auto"/>
              <w:left w:val="nil"/>
              <w:bottom w:val="single" w:sz="4" w:space="0" w:color="auto"/>
              <w:right w:val="single" w:sz="4" w:space="0" w:color="auto"/>
            </w:tcBorders>
            <w:vAlign w:val="center"/>
          </w:tcPr>
          <w:p w14:paraId="12E5D108" w14:textId="4703FED0" w:rsidR="00CA3EAB" w:rsidRPr="00AE5F88" w:rsidRDefault="00CA3EAB" w:rsidP="00AE5F88">
            <w:pPr>
              <w:adjustRightInd/>
              <w:spacing w:beforeLines="10" w:before="32" w:afterLines="10" w:after="32" w:line="240" w:lineRule="auto"/>
              <w:jc w:val="center"/>
              <w:textAlignment w:val="auto"/>
              <w:rPr>
                <w:rFonts w:ascii="宋体" w:hAnsi="宋体"/>
                <w:color w:val="000000"/>
                <w:kern w:val="2"/>
                <w:sz w:val="22"/>
                <w:szCs w:val="24"/>
              </w:rPr>
            </w:pPr>
            <w:r>
              <w:rPr>
                <w:rFonts w:ascii="宋体" w:hAnsi="宋体" w:hint="eastAsia"/>
                <w:color w:val="000000"/>
                <w:kern w:val="2"/>
                <w:sz w:val="22"/>
                <w:szCs w:val="24"/>
              </w:rPr>
              <w:t>1</w:t>
            </w:r>
          </w:p>
        </w:tc>
        <w:tc>
          <w:tcPr>
            <w:tcW w:w="567" w:type="dxa"/>
            <w:tcBorders>
              <w:top w:val="single" w:sz="4" w:space="0" w:color="auto"/>
              <w:left w:val="nil"/>
              <w:bottom w:val="single" w:sz="4" w:space="0" w:color="auto"/>
              <w:right w:val="single" w:sz="4" w:space="0" w:color="auto"/>
            </w:tcBorders>
            <w:vAlign w:val="center"/>
          </w:tcPr>
          <w:p w14:paraId="1590D9D4" w14:textId="3630C166" w:rsidR="00CA3EAB" w:rsidRPr="00AE5F88" w:rsidRDefault="00CA3EAB" w:rsidP="00AE5F88">
            <w:pPr>
              <w:adjustRightInd/>
              <w:spacing w:beforeLines="10" w:before="32" w:afterLines="10" w:after="32" w:line="240" w:lineRule="auto"/>
              <w:jc w:val="center"/>
              <w:textAlignment w:val="auto"/>
              <w:rPr>
                <w:rFonts w:ascii="宋体" w:hAnsi="宋体"/>
                <w:color w:val="000000"/>
                <w:kern w:val="2"/>
                <w:sz w:val="22"/>
                <w:szCs w:val="24"/>
              </w:rPr>
            </w:pPr>
            <w:r>
              <w:rPr>
                <w:rFonts w:ascii="宋体" w:hAnsi="宋体" w:hint="eastAsia"/>
                <w:color w:val="000000"/>
                <w:kern w:val="2"/>
                <w:sz w:val="22"/>
                <w:szCs w:val="24"/>
              </w:rPr>
              <w:t>套</w:t>
            </w:r>
          </w:p>
        </w:tc>
      </w:tr>
    </w:tbl>
    <w:p w14:paraId="523D2151" w14:textId="77777777" w:rsidR="00B66E5F" w:rsidRPr="000A0AF4" w:rsidRDefault="00B66E5F">
      <w:pPr>
        <w:rPr>
          <w:color w:val="36363D"/>
        </w:rPr>
      </w:pPr>
    </w:p>
    <w:p w14:paraId="0E340894" w14:textId="77777777" w:rsidR="00EB79CB" w:rsidRPr="000A0AF4" w:rsidRDefault="00EB79CB">
      <w:pPr>
        <w:rPr>
          <w:color w:val="36363D"/>
        </w:rPr>
      </w:pPr>
      <w:bookmarkStart w:id="0" w:name="_GoBack"/>
      <w:bookmarkEnd w:id="0"/>
    </w:p>
    <w:sectPr w:rsidR="00EB79CB" w:rsidRPr="000A0AF4" w:rsidSect="00975F18">
      <w:footerReference w:type="default" r:id="rId9"/>
      <w:pgSz w:w="11906" w:h="16838"/>
      <w:pgMar w:top="1440" w:right="1797" w:bottom="1440" w:left="1797"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ED81A" w14:textId="77777777" w:rsidR="00087A79" w:rsidRDefault="00087A79" w:rsidP="00B66E5F">
      <w:pPr>
        <w:spacing w:line="240" w:lineRule="auto"/>
      </w:pPr>
      <w:r>
        <w:separator/>
      </w:r>
    </w:p>
  </w:endnote>
  <w:endnote w:type="continuationSeparator" w:id="0">
    <w:p w14:paraId="45C07084" w14:textId="77777777" w:rsidR="00087A79" w:rsidRDefault="00087A79" w:rsidP="00B66E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OIDBJF+Impact">
    <w:altName w:val="方正舒体"/>
    <w:panose1 w:val="00000000000000000000"/>
    <w:charset w:val="86"/>
    <w:family w:val="swiss"/>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体">
    <w:altName w:val="宋体"/>
    <w:charset w:val="86"/>
    <w:family w:val="roma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176AE" w14:textId="77777777" w:rsidR="002B6E0C" w:rsidRDefault="002B6E0C">
    <w:pPr>
      <w:pStyle w:val="a7"/>
      <w:jc w:val="center"/>
    </w:pPr>
    <w:r>
      <w:fldChar w:fldCharType="begin"/>
    </w:r>
    <w:r>
      <w:instrText>PAGE   \* MERGEFORMAT</w:instrText>
    </w:r>
    <w:r>
      <w:fldChar w:fldCharType="separate"/>
    </w:r>
    <w:r w:rsidR="0089067B" w:rsidRPr="0089067B">
      <w:rPr>
        <w:noProof/>
        <w:lang w:val="zh-CN"/>
      </w:rPr>
      <w:t>10</w:t>
    </w:r>
    <w:r>
      <w:fldChar w:fldCharType="end"/>
    </w:r>
  </w:p>
  <w:p w14:paraId="7A32E4E6" w14:textId="77777777" w:rsidR="002B6E0C" w:rsidRDefault="002B6E0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23917" w14:textId="77777777" w:rsidR="00087A79" w:rsidRDefault="00087A79" w:rsidP="00B66E5F">
      <w:pPr>
        <w:spacing w:line="240" w:lineRule="auto"/>
      </w:pPr>
      <w:r>
        <w:separator/>
      </w:r>
    </w:p>
  </w:footnote>
  <w:footnote w:type="continuationSeparator" w:id="0">
    <w:p w14:paraId="062DD445" w14:textId="77777777" w:rsidR="00087A79" w:rsidRDefault="00087A79" w:rsidP="00B66E5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D9BD17"/>
    <w:multiLevelType w:val="singleLevel"/>
    <w:tmpl w:val="ACD9BD17"/>
    <w:lvl w:ilvl="0">
      <w:start w:val="2"/>
      <w:numFmt w:val="chineseCounting"/>
      <w:suff w:val="nothing"/>
      <w:lvlText w:val="%1、"/>
      <w:lvlJc w:val="left"/>
      <w:rPr>
        <w:rFonts w:hint="eastAsia"/>
      </w:rPr>
    </w:lvl>
  </w:abstractNum>
  <w:abstractNum w:abstractNumId="1">
    <w:nsid w:val="00000001"/>
    <w:multiLevelType w:val="multilevel"/>
    <w:tmpl w:val="9EDE5762"/>
    <w:lvl w:ilvl="0">
      <w:start w:val="1"/>
      <w:numFmt w:val="decimal"/>
      <w:pStyle w:val="1"/>
      <w:lvlText w:val="%1"/>
      <w:lvlJc w:val="left"/>
      <w:pPr>
        <w:ind w:left="0" w:firstLine="0"/>
      </w:pPr>
      <w:rPr>
        <w:rFonts w:ascii="黑体" w:eastAsia="黑体" w:hint="eastAsia"/>
        <w:b w:val="0"/>
        <w:i w:val="0"/>
        <w:sz w:val="24"/>
      </w:rPr>
    </w:lvl>
    <w:lvl w:ilvl="1">
      <w:start w:val="1"/>
      <w:numFmt w:val="decimal"/>
      <w:pStyle w:val="2"/>
      <w:lvlText w:val="%1.%2"/>
      <w:lvlJc w:val="left"/>
      <w:pPr>
        <w:ind w:left="0" w:firstLine="0"/>
      </w:pPr>
      <w:rPr>
        <w:rFonts w:ascii="黑体" w:eastAsia="黑体" w:hAnsi="Times New Roman" w:cs="Times New Roman" w:hint="eastAsia"/>
        <w:b w:val="0"/>
        <w:i w:val="0"/>
        <w:sz w:val="24"/>
      </w:rPr>
    </w:lvl>
    <w:lvl w:ilvl="2">
      <w:start w:val="1"/>
      <w:numFmt w:val="decimal"/>
      <w:pStyle w:val="3"/>
      <w:lvlText w:val="%1.%2.%3"/>
      <w:lvlJc w:val="left"/>
      <w:pPr>
        <w:ind w:left="0" w:firstLine="0"/>
      </w:pPr>
      <w:rPr>
        <w:rFonts w:ascii="黑体" w:eastAsia="黑体" w:hint="eastAsia"/>
        <w:b w:val="0"/>
        <w:i w:val="0"/>
        <w:sz w:val="24"/>
      </w:rPr>
    </w:lvl>
    <w:lvl w:ilvl="3">
      <w:start w:val="1"/>
      <w:numFmt w:val="decimal"/>
      <w:lvlText w:val="%1.%2.%3.%4"/>
      <w:lvlJc w:val="left"/>
      <w:pPr>
        <w:ind w:left="0" w:firstLine="0"/>
      </w:pPr>
      <w:rPr>
        <w:rFonts w:ascii="黑体" w:eastAsia="黑体" w:hint="eastAsia"/>
        <w:b w:val="0"/>
        <w:i w:val="0"/>
        <w:sz w:val="24"/>
      </w:rPr>
    </w:lvl>
    <w:lvl w:ilvl="4">
      <w:start w:val="1"/>
      <w:numFmt w:val="decimal"/>
      <w:pStyle w:val="5"/>
      <w:lvlText w:val="%1.%2.%3.%4.%5"/>
      <w:lvlJc w:val="left"/>
      <w:pPr>
        <w:ind w:left="0" w:firstLine="0"/>
      </w:pPr>
      <w:rPr>
        <w:rFonts w:ascii="黑体" w:eastAsia="黑体" w:hint="eastAsia"/>
        <w:b w:val="0"/>
        <w:i w:val="0"/>
        <w:sz w:val="24"/>
      </w:rPr>
    </w:lvl>
    <w:lvl w:ilvl="5">
      <w:start w:val="1"/>
      <w:numFmt w:val="decimal"/>
      <w:pStyle w:val="6"/>
      <w:lvlText w:val="%1.%2.%3.%4.%5.%6"/>
      <w:lvlJc w:val="left"/>
      <w:pPr>
        <w:ind w:left="0" w:firstLine="0"/>
      </w:pPr>
      <w:rPr>
        <w:rFonts w:ascii="黑体" w:eastAsia="黑体" w:hint="eastAsia"/>
        <w:b w:val="0"/>
        <w:i w:val="0"/>
        <w:sz w:val="24"/>
      </w:rPr>
    </w:lvl>
    <w:lvl w:ilvl="6">
      <w:start w:val="1"/>
      <w:numFmt w:val="decimal"/>
      <w:pStyle w:val="7"/>
      <w:lvlText w:val="（%7）"/>
      <w:lvlJc w:val="left"/>
      <w:pPr>
        <w:ind w:left="284" w:firstLine="0"/>
      </w:pPr>
      <w:rPr>
        <w:rFonts w:ascii="黑体" w:eastAsia="黑体" w:hint="eastAsia"/>
        <w:b w:val="0"/>
        <w:i w:val="0"/>
        <w:sz w:val="24"/>
      </w:rPr>
    </w:lvl>
    <w:lvl w:ilvl="7">
      <w:start w:val="1"/>
      <w:numFmt w:val="lowerLetter"/>
      <w:pStyle w:val="8"/>
      <w:lvlText w:val="（%8）"/>
      <w:lvlJc w:val="left"/>
      <w:pPr>
        <w:ind w:left="1888" w:firstLine="0"/>
      </w:pPr>
      <w:rPr>
        <w:rFonts w:ascii="黑体" w:eastAsia="黑体" w:hint="eastAsia"/>
        <w:b w:val="0"/>
        <w:i w:val="0"/>
        <w:sz w:val="24"/>
      </w:rPr>
    </w:lvl>
    <w:lvl w:ilvl="8">
      <w:start w:val="1"/>
      <w:numFmt w:val="lowerRoman"/>
      <w:pStyle w:val="9"/>
      <w:lvlText w:val="（%9）"/>
      <w:lvlJc w:val="left"/>
      <w:pPr>
        <w:ind w:left="2591" w:firstLine="0"/>
      </w:pPr>
      <w:rPr>
        <w:rFonts w:ascii="黑体" w:eastAsia="黑体" w:hint="eastAsia"/>
        <w:b w:val="0"/>
        <w:i w:val="0"/>
        <w:sz w:val="24"/>
      </w:rPr>
    </w:lvl>
  </w:abstractNum>
  <w:abstractNum w:abstractNumId="2">
    <w:nsid w:val="0000000B"/>
    <w:multiLevelType w:val="hybridMultilevel"/>
    <w:tmpl w:val="AC4ECDEE"/>
    <w:lvl w:ilvl="0" w:tplc="9F9EE0A2">
      <w:start w:val="1"/>
      <w:numFmt w:val="decimal"/>
      <w:pStyle w:val="a"/>
      <w:lvlText w:val="表%1"/>
      <w:lvlJc w:val="left"/>
      <w:pPr>
        <w:tabs>
          <w:tab w:val="left" w:pos="624"/>
        </w:tabs>
        <w:ind w:left="624" w:hanging="624"/>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3">
    <w:nsid w:val="00000011"/>
    <w:multiLevelType w:val="hybridMultilevel"/>
    <w:tmpl w:val="E242A3B0"/>
    <w:lvl w:ilvl="0" w:tplc="0D605D4E">
      <w:start w:val="1"/>
      <w:numFmt w:val="decimal"/>
      <w:pStyle w:val="a0"/>
      <w:lvlText w:val="图%1"/>
      <w:lvlJc w:val="left"/>
      <w:pPr>
        <w:tabs>
          <w:tab w:val="left" w:pos="624"/>
        </w:tabs>
        <w:ind w:left="624" w:hanging="624"/>
      </w:pPr>
      <w:rPr>
        <w:rFonts w:hint="eastAsia"/>
      </w:rPr>
    </w:lvl>
    <w:lvl w:ilvl="1" w:tplc="D7347438" w:tentative="1">
      <w:start w:val="1"/>
      <w:numFmt w:val="lowerLetter"/>
      <w:lvlText w:val="%2)"/>
      <w:lvlJc w:val="left"/>
      <w:pPr>
        <w:tabs>
          <w:tab w:val="left" w:pos="840"/>
        </w:tabs>
        <w:ind w:left="840" w:hanging="420"/>
      </w:pPr>
    </w:lvl>
    <w:lvl w:ilvl="2" w:tplc="E98C641E" w:tentative="1">
      <w:start w:val="1"/>
      <w:numFmt w:val="lowerRoman"/>
      <w:lvlText w:val="%3."/>
      <w:lvlJc w:val="right"/>
      <w:pPr>
        <w:tabs>
          <w:tab w:val="left" w:pos="1260"/>
        </w:tabs>
        <w:ind w:left="1260" w:hanging="420"/>
      </w:pPr>
    </w:lvl>
    <w:lvl w:ilvl="3" w:tplc="5D4A6CBE" w:tentative="1">
      <w:start w:val="1"/>
      <w:numFmt w:val="decimal"/>
      <w:lvlText w:val="%4."/>
      <w:lvlJc w:val="left"/>
      <w:pPr>
        <w:tabs>
          <w:tab w:val="left" w:pos="1680"/>
        </w:tabs>
        <w:ind w:left="1680" w:hanging="420"/>
      </w:pPr>
    </w:lvl>
    <w:lvl w:ilvl="4" w:tplc="1CD0C2C0" w:tentative="1">
      <w:start w:val="1"/>
      <w:numFmt w:val="lowerLetter"/>
      <w:lvlText w:val="%5)"/>
      <w:lvlJc w:val="left"/>
      <w:pPr>
        <w:tabs>
          <w:tab w:val="left" w:pos="2100"/>
        </w:tabs>
        <w:ind w:left="2100" w:hanging="420"/>
      </w:pPr>
    </w:lvl>
    <w:lvl w:ilvl="5" w:tplc="EFB2445A" w:tentative="1">
      <w:start w:val="1"/>
      <w:numFmt w:val="lowerRoman"/>
      <w:lvlText w:val="%6."/>
      <w:lvlJc w:val="right"/>
      <w:pPr>
        <w:tabs>
          <w:tab w:val="left" w:pos="2520"/>
        </w:tabs>
        <w:ind w:left="2520" w:hanging="420"/>
      </w:pPr>
    </w:lvl>
    <w:lvl w:ilvl="6" w:tplc="B5FC32C8" w:tentative="1">
      <w:start w:val="1"/>
      <w:numFmt w:val="decimal"/>
      <w:lvlText w:val="%7."/>
      <w:lvlJc w:val="left"/>
      <w:pPr>
        <w:tabs>
          <w:tab w:val="left" w:pos="2940"/>
        </w:tabs>
        <w:ind w:left="2940" w:hanging="420"/>
      </w:pPr>
    </w:lvl>
    <w:lvl w:ilvl="7" w:tplc="69C66502" w:tentative="1">
      <w:start w:val="1"/>
      <w:numFmt w:val="lowerLetter"/>
      <w:lvlText w:val="%8)"/>
      <w:lvlJc w:val="left"/>
      <w:pPr>
        <w:tabs>
          <w:tab w:val="left" w:pos="3360"/>
        </w:tabs>
        <w:ind w:left="3360" w:hanging="420"/>
      </w:pPr>
    </w:lvl>
    <w:lvl w:ilvl="8" w:tplc="82EADE02" w:tentative="1">
      <w:start w:val="1"/>
      <w:numFmt w:val="lowerRoman"/>
      <w:lvlText w:val="%9."/>
      <w:lvlJc w:val="right"/>
      <w:pPr>
        <w:tabs>
          <w:tab w:val="left" w:pos="3780"/>
        </w:tabs>
        <w:ind w:left="3780" w:hanging="420"/>
      </w:pPr>
    </w:lvl>
  </w:abstractNum>
  <w:abstractNum w:abstractNumId="4">
    <w:nsid w:val="00000016"/>
    <w:multiLevelType w:val="hybridMultilevel"/>
    <w:tmpl w:val="ED00D818"/>
    <w:lvl w:ilvl="0" w:tplc="3624652A">
      <w:start w:val="2"/>
      <w:numFmt w:val="decimal"/>
      <w:pStyle w:val="10"/>
      <w:lvlText w:val="%1."/>
      <w:lvlJc w:val="left"/>
      <w:pPr>
        <w:tabs>
          <w:tab w:val="left" w:pos="1200"/>
        </w:tabs>
        <w:ind w:left="1200" w:hanging="360"/>
      </w:pPr>
      <w:rPr>
        <w:rFonts w:hint="default"/>
      </w:rPr>
    </w:lvl>
    <w:lvl w:ilvl="1" w:tplc="04090019" w:tentative="1">
      <w:start w:val="1"/>
      <w:numFmt w:val="lowerLetter"/>
      <w:lvlText w:val="%2)"/>
      <w:lvlJc w:val="left"/>
      <w:pPr>
        <w:tabs>
          <w:tab w:val="left" w:pos="1680"/>
        </w:tabs>
        <w:ind w:left="1680" w:hanging="420"/>
      </w:pPr>
    </w:lvl>
    <w:lvl w:ilvl="2" w:tplc="0409001B" w:tentative="1">
      <w:start w:val="1"/>
      <w:numFmt w:val="lowerRoman"/>
      <w:lvlText w:val="%3."/>
      <w:lvlJc w:val="right"/>
      <w:pPr>
        <w:tabs>
          <w:tab w:val="left" w:pos="2100"/>
        </w:tabs>
        <w:ind w:left="2100" w:hanging="420"/>
      </w:pPr>
    </w:lvl>
    <w:lvl w:ilvl="3" w:tplc="0409000F" w:tentative="1">
      <w:start w:val="1"/>
      <w:numFmt w:val="decimal"/>
      <w:lvlText w:val="%4."/>
      <w:lvlJc w:val="left"/>
      <w:pPr>
        <w:tabs>
          <w:tab w:val="left" w:pos="2520"/>
        </w:tabs>
        <w:ind w:left="2520" w:hanging="420"/>
      </w:pPr>
    </w:lvl>
    <w:lvl w:ilvl="4" w:tplc="04090019" w:tentative="1">
      <w:start w:val="1"/>
      <w:numFmt w:val="lowerLetter"/>
      <w:lvlText w:val="%5)"/>
      <w:lvlJc w:val="left"/>
      <w:pPr>
        <w:tabs>
          <w:tab w:val="left" w:pos="2940"/>
        </w:tabs>
        <w:ind w:left="2940" w:hanging="420"/>
      </w:pPr>
    </w:lvl>
    <w:lvl w:ilvl="5" w:tplc="0409001B" w:tentative="1">
      <w:start w:val="1"/>
      <w:numFmt w:val="lowerRoman"/>
      <w:lvlText w:val="%6."/>
      <w:lvlJc w:val="right"/>
      <w:pPr>
        <w:tabs>
          <w:tab w:val="left" w:pos="3360"/>
        </w:tabs>
        <w:ind w:left="3360" w:hanging="420"/>
      </w:pPr>
    </w:lvl>
    <w:lvl w:ilvl="6" w:tplc="0409000F" w:tentative="1">
      <w:start w:val="1"/>
      <w:numFmt w:val="decimal"/>
      <w:lvlText w:val="%7."/>
      <w:lvlJc w:val="left"/>
      <w:pPr>
        <w:tabs>
          <w:tab w:val="left" w:pos="3780"/>
        </w:tabs>
        <w:ind w:left="3780" w:hanging="420"/>
      </w:pPr>
    </w:lvl>
    <w:lvl w:ilvl="7" w:tplc="04090019" w:tentative="1">
      <w:start w:val="1"/>
      <w:numFmt w:val="lowerLetter"/>
      <w:lvlText w:val="%8)"/>
      <w:lvlJc w:val="left"/>
      <w:pPr>
        <w:tabs>
          <w:tab w:val="left" w:pos="4200"/>
        </w:tabs>
        <w:ind w:left="4200" w:hanging="420"/>
      </w:pPr>
    </w:lvl>
    <w:lvl w:ilvl="8" w:tplc="0409001B" w:tentative="1">
      <w:start w:val="1"/>
      <w:numFmt w:val="lowerRoman"/>
      <w:lvlText w:val="%9."/>
      <w:lvlJc w:val="right"/>
      <w:pPr>
        <w:tabs>
          <w:tab w:val="left" w:pos="4620"/>
        </w:tabs>
        <w:ind w:left="4620" w:hanging="420"/>
      </w:pPr>
    </w:lvl>
  </w:abstractNum>
  <w:abstractNum w:abstractNumId="5">
    <w:nsid w:val="0786E496"/>
    <w:multiLevelType w:val="singleLevel"/>
    <w:tmpl w:val="0786E496"/>
    <w:lvl w:ilvl="0">
      <w:start w:val="1"/>
      <w:numFmt w:val="chineseCounting"/>
      <w:suff w:val="nothing"/>
      <w:lvlText w:val="%1、"/>
      <w:lvlJc w:val="left"/>
      <w:rPr>
        <w:rFonts w:hint="eastAsia"/>
      </w:rPr>
    </w:lvl>
  </w:abstractNum>
  <w:abstractNum w:abstractNumId="6">
    <w:nsid w:val="127E24F5"/>
    <w:multiLevelType w:val="multilevel"/>
    <w:tmpl w:val="127E24F5"/>
    <w:lvl w:ilvl="0">
      <w:start w:val="1"/>
      <w:numFmt w:val="decimal"/>
      <w:lvlText w:val="%1)"/>
      <w:lvlJc w:val="left"/>
      <w:pPr>
        <w:ind w:left="1211" w:hanging="360"/>
      </w:pPr>
      <w:rPr>
        <w:rFonts w:hint="default"/>
        <w:b w:val="0"/>
      </w:rPr>
    </w:lvl>
    <w:lvl w:ilvl="1">
      <w:start w:val="1"/>
      <w:numFmt w:val="lowerLetter"/>
      <w:lvlText w:val="%2)"/>
      <w:lvlJc w:val="left"/>
      <w:pPr>
        <w:ind w:left="156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7">
    <w:nsid w:val="19CC6418"/>
    <w:multiLevelType w:val="multilevel"/>
    <w:tmpl w:val="19CC641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30864183"/>
    <w:multiLevelType w:val="hybridMultilevel"/>
    <w:tmpl w:val="1DF25056"/>
    <w:lvl w:ilvl="0" w:tplc="9BFA311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37E929B3"/>
    <w:multiLevelType w:val="multilevel"/>
    <w:tmpl w:val="37E929B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4896CA0"/>
    <w:multiLevelType w:val="hybridMultilevel"/>
    <w:tmpl w:val="519C3514"/>
    <w:lvl w:ilvl="0" w:tplc="1480B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6282166"/>
    <w:multiLevelType w:val="multilevel"/>
    <w:tmpl w:val="4628216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480F19E0"/>
    <w:multiLevelType w:val="hybridMultilevel"/>
    <w:tmpl w:val="07721E72"/>
    <w:lvl w:ilvl="0" w:tplc="294480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9440984"/>
    <w:multiLevelType w:val="hybridMultilevel"/>
    <w:tmpl w:val="EF7C1436"/>
    <w:lvl w:ilvl="0" w:tplc="702EF1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A97568C"/>
    <w:multiLevelType w:val="multilevel"/>
    <w:tmpl w:val="63B96B67"/>
    <w:lvl w:ilvl="0">
      <w:start w:val="1"/>
      <w:numFmt w:val="decimal"/>
      <w:lvlText w:val="%1."/>
      <w:lvlJc w:val="left"/>
      <w:pPr>
        <w:ind w:left="780" w:hanging="360"/>
      </w:pPr>
      <w:rPr>
        <w:rFonts w:ascii="黑体" w:eastAsia="黑体" w:hint="eastAsia"/>
        <w:b/>
        <w:color w:val="auto"/>
        <w:sz w:val="28"/>
        <w:szCs w:val="28"/>
      </w:rPr>
    </w:lvl>
    <w:lvl w:ilvl="1">
      <w:start w:val="1"/>
      <w:numFmt w:val="decimal"/>
      <w:lvlText w:val="%2)"/>
      <w:lvlJc w:val="left"/>
      <w:pPr>
        <w:ind w:left="1260" w:hanging="420"/>
      </w:pPr>
      <w:rPr>
        <w:rFonts w:ascii="宋体" w:eastAsia="宋体" w:hAnsi="宋体"/>
        <w:b w:val="0"/>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55851588"/>
    <w:multiLevelType w:val="hybridMultilevel"/>
    <w:tmpl w:val="810AC060"/>
    <w:lvl w:ilvl="0" w:tplc="449EC8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78DBC02"/>
    <w:multiLevelType w:val="singleLevel"/>
    <w:tmpl w:val="578DBC02"/>
    <w:lvl w:ilvl="0">
      <w:start w:val="1"/>
      <w:numFmt w:val="decimal"/>
      <w:suff w:val="nothing"/>
      <w:lvlText w:val="%1、"/>
      <w:lvlJc w:val="left"/>
    </w:lvl>
  </w:abstractNum>
  <w:abstractNum w:abstractNumId="17">
    <w:nsid w:val="57BA3456"/>
    <w:multiLevelType w:val="multilevel"/>
    <w:tmpl w:val="57BA3456"/>
    <w:lvl w:ilvl="0">
      <w:start w:val="1"/>
      <w:numFmt w:val="decimal"/>
      <w:lvlText w:val="%1."/>
      <w:lvlJc w:val="left"/>
      <w:pPr>
        <w:ind w:left="420" w:hanging="42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3B96B67"/>
    <w:multiLevelType w:val="multilevel"/>
    <w:tmpl w:val="C8700776"/>
    <w:lvl w:ilvl="0">
      <w:start w:val="2"/>
      <w:numFmt w:val="decimal"/>
      <w:lvlText w:val="%1."/>
      <w:lvlJc w:val="left"/>
      <w:pPr>
        <w:ind w:left="780" w:hanging="360"/>
      </w:pPr>
      <w:rPr>
        <w:rFonts w:ascii="黑体" w:eastAsia="黑体" w:hint="eastAsia"/>
        <w:b/>
        <w:color w:val="auto"/>
        <w:sz w:val="28"/>
        <w:szCs w:val="28"/>
      </w:rPr>
    </w:lvl>
    <w:lvl w:ilvl="1">
      <w:start w:val="1"/>
      <w:numFmt w:val="decimal"/>
      <w:lvlText w:val="%2)"/>
      <w:lvlJc w:val="left"/>
      <w:pPr>
        <w:ind w:left="1260" w:hanging="420"/>
      </w:pPr>
      <w:rPr>
        <w:rFonts w:ascii="宋体" w:eastAsia="宋体" w:hAnsi="宋体" w:hint="eastAsia"/>
        <w:b w:val="0"/>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9">
    <w:nsid w:val="69CF016D"/>
    <w:multiLevelType w:val="multilevel"/>
    <w:tmpl w:val="69CF016D"/>
    <w:lvl w:ilvl="0">
      <w:start w:val="1"/>
      <w:numFmt w:val="decimal"/>
      <w:lvlText w:val="%1)"/>
      <w:lvlJc w:val="left"/>
      <w:pPr>
        <w:ind w:left="561" w:hanging="420"/>
      </w:pPr>
    </w:lvl>
    <w:lvl w:ilvl="1">
      <w:start w:val="1"/>
      <w:numFmt w:val="lowerLetter"/>
      <w:lvlText w:val="%2)"/>
      <w:lvlJc w:val="left"/>
      <w:pPr>
        <w:ind w:left="981" w:hanging="420"/>
      </w:pPr>
    </w:lvl>
    <w:lvl w:ilvl="2">
      <w:start w:val="1"/>
      <w:numFmt w:val="lowerRoman"/>
      <w:lvlText w:val="%3."/>
      <w:lvlJc w:val="right"/>
      <w:pPr>
        <w:ind w:left="1401" w:hanging="420"/>
      </w:pPr>
    </w:lvl>
    <w:lvl w:ilvl="3">
      <w:start w:val="1"/>
      <w:numFmt w:val="decimal"/>
      <w:lvlText w:val="%4."/>
      <w:lvlJc w:val="left"/>
      <w:pPr>
        <w:ind w:left="1821" w:hanging="420"/>
      </w:pPr>
    </w:lvl>
    <w:lvl w:ilvl="4">
      <w:start w:val="1"/>
      <w:numFmt w:val="lowerLetter"/>
      <w:lvlText w:val="%5)"/>
      <w:lvlJc w:val="left"/>
      <w:pPr>
        <w:ind w:left="2241" w:hanging="420"/>
      </w:pPr>
    </w:lvl>
    <w:lvl w:ilvl="5">
      <w:start w:val="1"/>
      <w:numFmt w:val="lowerRoman"/>
      <w:lvlText w:val="%6."/>
      <w:lvlJc w:val="right"/>
      <w:pPr>
        <w:ind w:left="2661" w:hanging="420"/>
      </w:pPr>
    </w:lvl>
    <w:lvl w:ilvl="6">
      <w:start w:val="1"/>
      <w:numFmt w:val="decimal"/>
      <w:lvlText w:val="%7."/>
      <w:lvlJc w:val="left"/>
      <w:pPr>
        <w:ind w:left="3081" w:hanging="420"/>
      </w:pPr>
    </w:lvl>
    <w:lvl w:ilvl="7">
      <w:start w:val="1"/>
      <w:numFmt w:val="lowerLetter"/>
      <w:lvlText w:val="%8)"/>
      <w:lvlJc w:val="left"/>
      <w:pPr>
        <w:ind w:left="3501" w:hanging="420"/>
      </w:pPr>
    </w:lvl>
    <w:lvl w:ilvl="8">
      <w:start w:val="1"/>
      <w:numFmt w:val="lowerRoman"/>
      <w:lvlText w:val="%9."/>
      <w:lvlJc w:val="right"/>
      <w:pPr>
        <w:ind w:left="3921" w:hanging="420"/>
      </w:pPr>
    </w:lvl>
  </w:abstractNum>
  <w:abstractNum w:abstractNumId="20">
    <w:nsid w:val="6B7F3000"/>
    <w:multiLevelType w:val="multilevel"/>
    <w:tmpl w:val="6B7F300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EFB53E7"/>
    <w:multiLevelType w:val="multilevel"/>
    <w:tmpl w:val="6EFB53E7"/>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16C0BAE"/>
    <w:multiLevelType w:val="multilevel"/>
    <w:tmpl w:val="716C0BAE"/>
    <w:lvl w:ilvl="0">
      <w:start w:val="1"/>
      <w:numFmt w:val="decimal"/>
      <w:lvlText w:val="%1)"/>
      <w:lvlJc w:val="left"/>
      <w:pPr>
        <w:ind w:left="780" w:hanging="360"/>
      </w:pPr>
      <w:rPr>
        <w:rFonts w:hint="default"/>
        <w:b w:val="0"/>
        <w:color w:val="auto"/>
      </w:rPr>
    </w:lvl>
    <w:lvl w:ilvl="1">
      <w:start w:val="1"/>
      <w:numFmt w:val="lowerLetter"/>
      <w:lvlText w:val="%2)"/>
      <w:lvlJc w:val="left"/>
      <w:pPr>
        <w:ind w:left="113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71AB0BDE"/>
    <w:multiLevelType w:val="multilevel"/>
    <w:tmpl w:val="71AB0BDE"/>
    <w:lvl w:ilvl="0">
      <w:start w:val="1"/>
      <w:numFmt w:val="decimal"/>
      <w:lvlText w:val="%1)"/>
      <w:lvlJc w:val="left"/>
      <w:pPr>
        <w:ind w:left="1200" w:hanging="420"/>
      </w:p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24">
    <w:nsid w:val="795202CA"/>
    <w:multiLevelType w:val="multilevel"/>
    <w:tmpl w:val="795202CA"/>
    <w:lvl w:ilvl="0">
      <w:start w:val="1"/>
      <w:numFmt w:val="decimal"/>
      <w:lvlText w:val="%1."/>
      <w:lvlJc w:val="left"/>
      <w:pPr>
        <w:ind w:left="420" w:hanging="42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CF22F03"/>
    <w:multiLevelType w:val="multilevel"/>
    <w:tmpl w:val="7CF22F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20"/>
  </w:num>
  <w:num w:numId="6">
    <w:abstractNumId w:val="9"/>
  </w:num>
  <w:num w:numId="7">
    <w:abstractNumId w:val="11"/>
  </w:num>
  <w:num w:numId="8">
    <w:abstractNumId w:val="19"/>
  </w:num>
  <w:num w:numId="9">
    <w:abstractNumId w:val="5"/>
  </w:num>
  <w:num w:numId="10">
    <w:abstractNumId w:val="13"/>
  </w:num>
  <w:num w:numId="11">
    <w:abstractNumId w:val="21"/>
  </w:num>
  <w:num w:numId="12">
    <w:abstractNumId w:val="24"/>
  </w:num>
  <w:num w:numId="13">
    <w:abstractNumId w:val="17"/>
  </w:num>
  <w:num w:numId="14">
    <w:abstractNumId w:val="18"/>
  </w:num>
  <w:num w:numId="15">
    <w:abstractNumId w:val="22"/>
  </w:num>
  <w:num w:numId="16">
    <w:abstractNumId w:val="6"/>
  </w:num>
  <w:num w:numId="17">
    <w:abstractNumId w:val="23"/>
  </w:num>
  <w:num w:numId="18">
    <w:abstractNumId w:val="8"/>
  </w:num>
  <w:num w:numId="19">
    <w:abstractNumId w:val="10"/>
  </w:num>
  <w:num w:numId="20">
    <w:abstractNumId w:val="15"/>
  </w:num>
  <w:num w:numId="21">
    <w:abstractNumId w:val="12"/>
  </w:num>
  <w:num w:numId="22">
    <w:abstractNumId w:val="7"/>
  </w:num>
  <w:num w:numId="23">
    <w:abstractNumId w:val="16"/>
  </w:num>
  <w:num w:numId="24">
    <w:abstractNumId w:val="25"/>
  </w:num>
  <w:num w:numId="25">
    <w:abstractNumId w:val="0"/>
  </w:num>
  <w:num w:numId="26">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E5F"/>
    <w:rsid w:val="0004573B"/>
    <w:rsid w:val="000458C8"/>
    <w:rsid w:val="00064910"/>
    <w:rsid w:val="00087A79"/>
    <w:rsid w:val="000A0AF4"/>
    <w:rsid w:val="000A45FC"/>
    <w:rsid w:val="000E6BD8"/>
    <w:rsid w:val="000E78F9"/>
    <w:rsid w:val="00122C8A"/>
    <w:rsid w:val="001326B4"/>
    <w:rsid w:val="00142392"/>
    <w:rsid w:val="00143ACB"/>
    <w:rsid w:val="001842AA"/>
    <w:rsid w:val="00193883"/>
    <w:rsid w:val="001C2CDD"/>
    <w:rsid w:val="002969C8"/>
    <w:rsid w:val="002A0289"/>
    <w:rsid w:val="002B65A7"/>
    <w:rsid w:val="002B6E0C"/>
    <w:rsid w:val="002C7189"/>
    <w:rsid w:val="00326358"/>
    <w:rsid w:val="00330A17"/>
    <w:rsid w:val="00344A6D"/>
    <w:rsid w:val="00346B52"/>
    <w:rsid w:val="00346F19"/>
    <w:rsid w:val="003730A8"/>
    <w:rsid w:val="00380302"/>
    <w:rsid w:val="003876E8"/>
    <w:rsid w:val="00393E82"/>
    <w:rsid w:val="004114B2"/>
    <w:rsid w:val="00411BB6"/>
    <w:rsid w:val="004548E4"/>
    <w:rsid w:val="004E14CE"/>
    <w:rsid w:val="004E3473"/>
    <w:rsid w:val="004F3DC7"/>
    <w:rsid w:val="00540584"/>
    <w:rsid w:val="005B26F9"/>
    <w:rsid w:val="005D182E"/>
    <w:rsid w:val="00634831"/>
    <w:rsid w:val="00651037"/>
    <w:rsid w:val="00671A88"/>
    <w:rsid w:val="006C4FDA"/>
    <w:rsid w:val="006C5C98"/>
    <w:rsid w:val="006E1A4F"/>
    <w:rsid w:val="00707797"/>
    <w:rsid w:val="00720CEC"/>
    <w:rsid w:val="00753A83"/>
    <w:rsid w:val="00774223"/>
    <w:rsid w:val="00787A8B"/>
    <w:rsid w:val="007B2978"/>
    <w:rsid w:val="007B616E"/>
    <w:rsid w:val="007D4261"/>
    <w:rsid w:val="007F6E35"/>
    <w:rsid w:val="008076DB"/>
    <w:rsid w:val="00817793"/>
    <w:rsid w:val="00826B92"/>
    <w:rsid w:val="00845FF0"/>
    <w:rsid w:val="00852F64"/>
    <w:rsid w:val="00864572"/>
    <w:rsid w:val="0089067B"/>
    <w:rsid w:val="008E145F"/>
    <w:rsid w:val="008F0F34"/>
    <w:rsid w:val="008F4764"/>
    <w:rsid w:val="00934FB4"/>
    <w:rsid w:val="009605AC"/>
    <w:rsid w:val="00975F18"/>
    <w:rsid w:val="009C31D9"/>
    <w:rsid w:val="009C327E"/>
    <w:rsid w:val="009D6057"/>
    <w:rsid w:val="00A10644"/>
    <w:rsid w:val="00A261D9"/>
    <w:rsid w:val="00A448DC"/>
    <w:rsid w:val="00A843D8"/>
    <w:rsid w:val="00A8451F"/>
    <w:rsid w:val="00A967A0"/>
    <w:rsid w:val="00AE5F88"/>
    <w:rsid w:val="00AF7463"/>
    <w:rsid w:val="00B16A78"/>
    <w:rsid w:val="00B66E5F"/>
    <w:rsid w:val="00B860FD"/>
    <w:rsid w:val="00B92BC6"/>
    <w:rsid w:val="00B92C9E"/>
    <w:rsid w:val="00B956DA"/>
    <w:rsid w:val="00BA6611"/>
    <w:rsid w:val="00BB120B"/>
    <w:rsid w:val="00C64782"/>
    <w:rsid w:val="00C66F97"/>
    <w:rsid w:val="00C74A31"/>
    <w:rsid w:val="00CA3EAB"/>
    <w:rsid w:val="00CD2753"/>
    <w:rsid w:val="00CE3233"/>
    <w:rsid w:val="00CE4444"/>
    <w:rsid w:val="00D363CC"/>
    <w:rsid w:val="00DB6F25"/>
    <w:rsid w:val="00DC2764"/>
    <w:rsid w:val="00E3505F"/>
    <w:rsid w:val="00E53FB1"/>
    <w:rsid w:val="00EB26E8"/>
    <w:rsid w:val="00EB79CB"/>
    <w:rsid w:val="00EC25F2"/>
    <w:rsid w:val="00EE6BB8"/>
    <w:rsid w:val="00F33461"/>
    <w:rsid w:val="00F44FA8"/>
    <w:rsid w:val="00FB6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6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66E5F"/>
    <w:pPr>
      <w:widowControl w:val="0"/>
      <w:adjustRightInd w:val="0"/>
      <w:spacing w:line="360" w:lineRule="atLeast"/>
      <w:jc w:val="both"/>
      <w:textAlignment w:val="baseline"/>
    </w:pPr>
    <w:rPr>
      <w:rFonts w:ascii="Times New Roman" w:hAnsi="Times New Roman" w:cs="Times New Roman"/>
      <w:kern w:val="0"/>
      <w:sz w:val="24"/>
      <w:szCs w:val="20"/>
    </w:rPr>
  </w:style>
  <w:style w:type="paragraph" w:styleId="1">
    <w:name w:val="heading 1"/>
    <w:basedOn w:val="a1"/>
    <w:next w:val="a1"/>
    <w:link w:val="1Char"/>
    <w:qFormat/>
    <w:rsid w:val="00B66E5F"/>
    <w:pPr>
      <w:numPr>
        <w:numId w:val="1"/>
      </w:numPr>
      <w:spacing w:before="200" w:after="180"/>
      <w:outlineLvl w:val="0"/>
    </w:pPr>
    <w:rPr>
      <w:rFonts w:ascii="Arial" w:eastAsia="黑体"/>
      <w:kern w:val="44"/>
    </w:rPr>
  </w:style>
  <w:style w:type="paragraph" w:styleId="2">
    <w:name w:val="heading 2"/>
    <w:basedOn w:val="a1"/>
    <w:next w:val="a1"/>
    <w:link w:val="2Char"/>
    <w:uiPriority w:val="9"/>
    <w:qFormat/>
    <w:rsid w:val="00B66E5F"/>
    <w:pPr>
      <w:numPr>
        <w:ilvl w:val="1"/>
        <w:numId w:val="1"/>
      </w:numPr>
      <w:outlineLvl w:val="1"/>
    </w:pPr>
  </w:style>
  <w:style w:type="paragraph" w:styleId="3">
    <w:name w:val="heading 3"/>
    <w:basedOn w:val="a1"/>
    <w:next w:val="a1"/>
    <w:link w:val="3Char1"/>
    <w:qFormat/>
    <w:rsid w:val="00B66E5F"/>
    <w:pPr>
      <w:numPr>
        <w:ilvl w:val="2"/>
        <w:numId w:val="1"/>
      </w:numPr>
      <w:outlineLvl w:val="2"/>
    </w:pPr>
  </w:style>
  <w:style w:type="paragraph" w:styleId="4">
    <w:name w:val="heading 4"/>
    <w:basedOn w:val="3"/>
    <w:next w:val="a1"/>
    <w:link w:val="4Char"/>
    <w:qFormat/>
    <w:rsid w:val="00B66E5F"/>
    <w:pPr>
      <w:numPr>
        <w:ilvl w:val="3"/>
        <w:numId w:val="0"/>
      </w:numPr>
      <w:outlineLvl w:val="3"/>
    </w:pPr>
  </w:style>
  <w:style w:type="paragraph" w:styleId="5">
    <w:name w:val="heading 5"/>
    <w:basedOn w:val="a1"/>
    <w:next w:val="a1"/>
    <w:link w:val="5Char"/>
    <w:qFormat/>
    <w:rsid w:val="00B66E5F"/>
    <w:pPr>
      <w:numPr>
        <w:ilvl w:val="4"/>
        <w:numId w:val="1"/>
      </w:numPr>
      <w:outlineLvl w:val="4"/>
    </w:pPr>
  </w:style>
  <w:style w:type="paragraph" w:styleId="6">
    <w:name w:val="heading 6"/>
    <w:basedOn w:val="a1"/>
    <w:next w:val="a1"/>
    <w:link w:val="6Char"/>
    <w:qFormat/>
    <w:rsid w:val="00B66E5F"/>
    <w:pPr>
      <w:numPr>
        <w:ilvl w:val="5"/>
        <w:numId w:val="1"/>
      </w:numPr>
      <w:outlineLvl w:val="5"/>
    </w:pPr>
  </w:style>
  <w:style w:type="paragraph" w:styleId="7">
    <w:name w:val="heading 7"/>
    <w:basedOn w:val="a1"/>
    <w:next w:val="a1"/>
    <w:link w:val="7Char"/>
    <w:qFormat/>
    <w:rsid w:val="00B66E5F"/>
    <w:pPr>
      <w:numPr>
        <w:ilvl w:val="6"/>
        <w:numId w:val="1"/>
      </w:numPr>
      <w:outlineLvl w:val="6"/>
    </w:pPr>
  </w:style>
  <w:style w:type="paragraph" w:styleId="8">
    <w:name w:val="heading 8"/>
    <w:basedOn w:val="a1"/>
    <w:next w:val="a1"/>
    <w:link w:val="8Char"/>
    <w:qFormat/>
    <w:rsid w:val="00B66E5F"/>
    <w:pPr>
      <w:numPr>
        <w:ilvl w:val="7"/>
        <w:numId w:val="1"/>
      </w:numPr>
      <w:outlineLvl w:val="7"/>
    </w:pPr>
  </w:style>
  <w:style w:type="paragraph" w:styleId="9">
    <w:name w:val="heading 9"/>
    <w:basedOn w:val="a1"/>
    <w:next w:val="a1"/>
    <w:link w:val="9Char"/>
    <w:qFormat/>
    <w:rsid w:val="00B66E5F"/>
    <w:pPr>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rsid w:val="00B66E5F"/>
    <w:rPr>
      <w:rFonts w:ascii="Arial" w:eastAsia="黑体" w:hAnsi="Times New Roman" w:cs="Times New Roman"/>
      <w:kern w:val="44"/>
      <w:sz w:val="24"/>
      <w:szCs w:val="20"/>
    </w:rPr>
  </w:style>
  <w:style w:type="character" w:customStyle="1" w:styleId="2Char">
    <w:name w:val="标题 2 Char"/>
    <w:basedOn w:val="a2"/>
    <w:link w:val="2"/>
    <w:uiPriority w:val="9"/>
    <w:rsid w:val="00B66E5F"/>
    <w:rPr>
      <w:rFonts w:ascii="Times New Roman" w:hAnsi="Times New Roman" w:cs="Times New Roman"/>
      <w:kern w:val="0"/>
      <w:sz w:val="24"/>
      <w:szCs w:val="20"/>
    </w:rPr>
  </w:style>
  <w:style w:type="character" w:customStyle="1" w:styleId="3Char">
    <w:name w:val="标题 3 Char"/>
    <w:basedOn w:val="a2"/>
    <w:uiPriority w:val="9"/>
    <w:rsid w:val="00B66E5F"/>
    <w:rPr>
      <w:rFonts w:ascii="Times New Roman" w:eastAsia="宋体" w:hAnsi="Times New Roman" w:cs="Times New Roman"/>
      <w:b/>
      <w:bCs/>
      <w:kern w:val="0"/>
      <w:sz w:val="32"/>
      <w:szCs w:val="32"/>
    </w:rPr>
  </w:style>
  <w:style w:type="character" w:customStyle="1" w:styleId="4Char">
    <w:name w:val="标题 4 Char"/>
    <w:basedOn w:val="a2"/>
    <w:link w:val="4"/>
    <w:rsid w:val="00B66E5F"/>
    <w:rPr>
      <w:rFonts w:ascii="Times New Roman" w:eastAsia="宋体" w:hAnsi="Times New Roman" w:cs="Times New Roman"/>
      <w:kern w:val="0"/>
      <w:sz w:val="24"/>
      <w:szCs w:val="20"/>
    </w:rPr>
  </w:style>
  <w:style w:type="character" w:customStyle="1" w:styleId="5Char">
    <w:name w:val="标题 5 Char"/>
    <w:basedOn w:val="a2"/>
    <w:link w:val="5"/>
    <w:rsid w:val="00B66E5F"/>
    <w:rPr>
      <w:rFonts w:ascii="Times New Roman" w:hAnsi="Times New Roman" w:cs="Times New Roman"/>
      <w:kern w:val="0"/>
      <w:sz w:val="24"/>
      <w:szCs w:val="20"/>
    </w:rPr>
  </w:style>
  <w:style w:type="character" w:customStyle="1" w:styleId="6Char">
    <w:name w:val="标题 6 Char"/>
    <w:basedOn w:val="a2"/>
    <w:link w:val="6"/>
    <w:rsid w:val="00B66E5F"/>
    <w:rPr>
      <w:rFonts w:ascii="Times New Roman" w:hAnsi="Times New Roman" w:cs="Times New Roman"/>
      <w:kern w:val="0"/>
      <w:sz w:val="24"/>
      <w:szCs w:val="20"/>
    </w:rPr>
  </w:style>
  <w:style w:type="character" w:customStyle="1" w:styleId="7Char">
    <w:name w:val="标题 7 Char"/>
    <w:basedOn w:val="a2"/>
    <w:link w:val="7"/>
    <w:rsid w:val="00B66E5F"/>
    <w:rPr>
      <w:rFonts w:ascii="Times New Roman" w:hAnsi="Times New Roman" w:cs="Times New Roman"/>
      <w:kern w:val="0"/>
      <w:sz w:val="24"/>
      <w:szCs w:val="20"/>
    </w:rPr>
  </w:style>
  <w:style w:type="character" w:customStyle="1" w:styleId="8Char">
    <w:name w:val="标题 8 Char"/>
    <w:basedOn w:val="a2"/>
    <w:link w:val="8"/>
    <w:rsid w:val="00B66E5F"/>
    <w:rPr>
      <w:rFonts w:ascii="Times New Roman" w:hAnsi="Times New Roman" w:cs="Times New Roman"/>
      <w:kern w:val="0"/>
      <w:sz w:val="24"/>
      <w:szCs w:val="20"/>
    </w:rPr>
  </w:style>
  <w:style w:type="character" w:customStyle="1" w:styleId="9Char">
    <w:name w:val="标题 9 Char"/>
    <w:basedOn w:val="a2"/>
    <w:link w:val="9"/>
    <w:rsid w:val="00B66E5F"/>
    <w:rPr>
      <w:rFonts w:ascii="Times New Roman" w:hAnsi="Times New Roman" w:cs="Times New Roman"/>
      <w:kern w:val="0"/>
      <w:sz w:val="24"/>
      <w:szCs w:val="20"/>
    </w:rPr>
  </w:style>
  <w:style w:type="paragraph" w:styleId="a5">
    <w:name w:val="header"/>
    <w:basedOn w:val="a1"/>
    <w:link w:val="Char"/>
    <w:rsid w:val="00B66E5F"/>
    <w:pPr>
      <w:pBdr>
        <w:bottom w:val="double" w:sz="6" w:space="2" w:color="auto"/>
      </w:pBdr>
      <w:spacing w:line="240" w:lineRule="atLeast"/>
      <w:jc w:val="center"/>
    </w:pPr>
    <w:rPr>
      <w:b/>
      <w:sz w:val="21"/>
    </w:rPr>
  </w:style>
  <w:style w:type="character" w:customStyle="1" w:styleId="Char">
    <w:name w:val="页眉 Char"/>
    <w:basedOn w:val="a2"/>
    <w:link w:val="a5"/>
    <w:rsid w:val="00B66E5F"/>
    <w:rPr>
      <w:rFonts w:ascii="Times New Roman" w:eastAsia="宋体" w:hAnsi="Times New Roman" w:cs="Times New Roman"/>
      <w:b/>
      <w:kern w:val="0"/>
      <w:szCs w:val="20"/>
    </w:rPr>
  </w:style>
  <w:style w:type="paragraph" w:styleId="a6">
    <w:name w:val="Normal Indent"/>
    <w:basedOn w:val="a1"/>
    <w:link w:val="Char0"/>
    <w:qFormat/>
    <w:rsid w:val="00B66E5F"/>
    <w:pPr>
      <w:ind w:firstLine="482"/>
    </w:pPr>
  </w:style>
  <w:style w:type="paragraph" w:styleId="a7">
    <w:name w:val="footer"/>
    <w:basedOn w:val="a1"/>
    <w:link w:val="Char1"/>
    <w:uiPriority w:val="99"/>
    <w:rsid w:val="00B66E5F"/>
    <w:pPr>
      <w:spacing w:line="240" w:lineRule="atLeast"/>
      <w:ind w:left="255" w:right="255"/>
      <w:jc w:val="left"/>
    </w:pPr>
  </w:style>
  <w:style w:type="character" w:customStyle="1" w:styleId="Char1">
    <w:name w:val="页脚 Char"/>
    <w:basedOn w:val="a2"/>
    <w:link w:val="a7"/>
    <w:uiPriority w:val="99"/>
    <w:rsid w:val="00B66E5F"/>
    <w:rPr>
      <w:rFonts w:ascii="Times New Roman" w:eastAsia="宋体" w:hAnsi="Times New Roman" w:cs="Times New Roman"/>
      <w:kern w:val="0"/>
      <w:sz w:val="24"/>
      <w:szCs w:val="20"/>
    </w:rPr>
  </w:style>
  <w:style w:type="paragraph" w:customStyle="1" w:styleId="standdate">
    <w:name w:val="standdate"/>
    <w:basedOn w:val="a7"/>
    <w:rsid w:val="00B66E5F"/>
    <w:pPr>
      <w:spacing w:line="340" w:lineRule="atLeast"/>
      <w:jc w:val="center"/>
      <w:textAlignment w:val="center"/>
    </w:pPr>
    <w:rPr>
      <w:rFonts w:eastAsia="华文中宋"/>
      <w:b/>
      <w:color w:val="FF0000"/>
      <w:spacing w:val="-4"/>
      <w:sz w:val="36"/>
    </w:rPr>
  </w:style>
  <w:style w:type="character" w:customStyle="1" w:styleId="standdate1">
    <w:name w:val="standdate1"/>
    <w:rsid w:val="00B66E5F"/>
    <w:rPr>
      <w:rFonts w:ascii="黑体" w:eastAsia="黑体" w:hAnsi="Times New Roman"/>
      <w:color w:val="auto"/>
      <w:sz w:val="24"/>
      <w:u w:val="none"/>
    </w:rPr>
  </w:style>
  <w:style w:type="character" w:styleId="a8">
    <w:name w:val="page number"/>
    <w:basedOn w:val="a2"/>
    <w:rsid w:val="00B66E5F"/>
  </w:style>
  <w:style w:type="paragraph" w:styleId="20">
    <w:name w:val="toc 2"/>
    <w:basedOn w:val="a1"/>
    <w:next w:val="a1"/>
    <w:rsid w:val="00B66E5F"/>
    <w:pPr>
      <w:tabs>
        <w:tab w:val="right" w:leader="dot" w:pos="9525"/>
      </w:tabs>
    </w:pPr>
  </w:style>
  <w:style w:type="paragraph" w:styleId="30">
    <w:name w:val="toc 3"/>
    <w:basedOn w:val="a1"/>
    <w:next w:val="a1"/>
    <w:rsid w:val="00B66E5F"/>
    <w:pPr>
      <w:tabs>
        <w:tab w:val="right" w:leader="dot" w:pos="9525"/>
      </w:tabs>
    </w:pPr>
  </w:style>
  <w:style w:type="paragraph" w:styleId="11">
    <w:name w:val="toc 1"/>
    <w:basedOn w:val="a1"/>
    <w:next w:val="a1"/>
    <w:uiPriority w:val="39"/>
    <w:rsid w:val="00B66E5F"/>
    <w:pPr>
      <w:tabs>
        <w:tab w:val="right" w:leader="dot" w:pos="9525"/>
      </w:tabs>
      <w:spacing w:before="160"/>
    </w:pPr>
    <w:rPr>
      <w:rFonts w:ascii="Arial" w:eastAsia="黑体"/>
    </w:rPr>
  </w:style>
  <w:style w:type="paragraph" w:styleId="40">
    <w:name w:val="toc 4"/>
    <w:basedOn w:val="a1"/>
    <w:next w:val="a1"/>
    <w:rsid w:val="00B66E5F"/>
    <w:pPr>
      <w:tabs>
        <w:tab w:val="right" w:leader="dot" w:pos="9525"/>
      </w:tabs>
      <w:ind w:left="630"/>
    </w:pPr>
  </w:style>
  <w:style w:type="paragraph" w:styleId="50">
    <w:name w:val="toc 5"/>
    <w:basedOn w:val="a1"/>
    <w:next w:val="a1"/>
    <w:rsid w:val="00B66E5F"/>
    <w:pPr>
      <w:tabs>
        <w:tab w:val="right" w:leader="dot" w:pos="9525"/>
      </w:tabs>
      <w:ind w:left="840"/>
    </w:pPr>
  </w:style>
  <w:style w:type="paragraph" w:styleId="60">
    <w:name w:val="toc 6"/>
    <w:basedOn w:val="a1"/>
    <w:next w:val="a1"/>
    <w:rsid w:val="00B66E5F"/>
    <w:pPr>
      <w:tabs>
        <w:tab w:val="right" w:leader="dot" w:pos="9525"/>
      </w:tabs>
      <w:ind w:left="1050"/>
    </w:pPr>
  </w:style>
  <w:style w:type="paragraph" w:styleId="70">
    <w:name w:val="toc 7"/>
    <w:basedOn w:val="a1"/>
    <w:next w:val="a1"/>
    <w:rsid w:val="00B66E5F"/>
    <w:pPr>
      <w:tabs>
        <w:tab w:val="right" w:leader="dot" w:pos="9525"/>
      </w:tabs>
      <w:ind w:left="1260"/>
    </w:pPr>
  </w:style>
  <w:style w:type="paragraph" w:styleId="80">
    <w:name w:val="toc 8"/>
    <w:basedOn w:val="a1"/>
    <w:next w:val="a1"/>
    <w:rsid w:val="00B66E5F"/>
    <w:pPr>
      <w:tabs>
        <w:tab w:val="right" w:leader="dot" w:pos="9525"/>
      </w:tabs>
      <w:ind w:left="1470"/>
    </w:pPr>
  </w:style>
  <w:style w:type="paragraph" w:styleId="90">
    <w:name w:val="toc 9"/>
    <w:basedOn w:val="a1"/>
    <w:next w:val="a1"/>
    <w:rsid w:val="00B66E5F"/>
    <w:pPr>
      <w:tabs>
        <w:tab w:val="right" w:leader="dot" w:pos="9525"/>
      </w:tabs>
      <w:ind w:left="1680"/>
    </w:pPr>
  </w:style>
  <w:style w:type="paragraph" w:customStyle="1" w:styleId="flNote">
    <w:name w:val="flNote"/>
    <w:basedOn w:val="a1"/>
    <w:rsid w:val="00B66E5F"/>
    <w:pPr>
      <w:spacing w:before="320" w:after="160"/>
      <w:jc w:val="center"/>
    </w:pPr>
    <w:rPr>
      <w:rFonts w:ascii="Arial" w:eastAsia="黑体"/>
      <w:sz w:val="30"/>
    </w:rPr>
  </w:style>
  <w:style w:type="paragraph" w:customStyle="1" w:styleId="flName">
    <w:name w:val="flName"/>
    <w:basedOn w:val="flNote"/>
    <w:qFormat/>
    <w:rsid w:val="00B66E5F"/>
    <w:rPr>
      <w:sz w:val="32"/>
    </w:rPr>
  </w:style>
  <w:style w:type="paragraph" w:customStyle="1" w:styleId="flType">
    <w:name w:val="flType"/>
    <w:basedOn w:val="flName"/>
    <w:rsid w:val="00B66E5F"/>
    <w:pPr>
      <w:spacing w:before="560" w:after="120"/>
    </w:pPr>
    <w:rPr>
      <w:sz w:val="28"/>
    </w:rPr>
  </w:style>
  <w:style w:type="paragraph" w:styleId="a9">
    <w:name w:val="Subtitle"/>
    <w:basedOn w:val="a1"/>
    <w:link w:val="Char2"/>
    <w:qFormat/>
    <w:rsid w:val="00B66E5F"/>
    <w:pPr>
      <w:spacing w:after="60"/>
      <w:jc w:val="center"/>
    </w:pPr>
    <w:rPr>
      <w:rFonts w:ascii="Arial" w:eastAsia="黑体" w:hAnsi="Arial"/>
      <w:i/>
    </w:rPr>
  </w:style>
  <w:style w:type="character" w:customStyle="1" w:styleId="Char2">
    <w:name w:val="副标题 Char"/>
    <w:basedOn w:val="a2"/>
    <w:link w:val="a9"/>
    <w:rsid w:val="00B66E5F"/>
    <w:rPr>
      <w:rFonts w:ascii="Arial" w:eastAsia="黑体" w:hAnsi="Arial" w:cs="Times New Roman"/>
      <w:i/>
      <w:kern w:val="0"/>
      <w:sz w:val="24"/>
      <w:szCs w:val="20"/>
    </w:rPr>
  </w:style>
  <w:style w:type="paragraph" w:styleId="aa">
    <w:name w:val="toa heading"/>
    <w:basedOn w:val="a1"/>
    <w:next w:val="a1"/>
    <w:rsid w:val="00B66E5F"/>
    <w:pPr>
      <w:spacing w:before="200"/>
      <w:jc w:val="center"/>
    </w:pPr>
    <w:rPr>
      <w:rFonts w:ascii="Arial" w:eastAsia="黑体" w:hAnsi="Arial"/>
      <w:sz w:val="44"/>
    </w:rPr>
  </w:style>
  <w:style w:type="character" w:styleId="ab">
    <w:name w:val="line number"/>
    <w:basedOn w:val="a2"/>
    <w:rsid w:val="00B66E5F"/>
  </w:style>
  <w:style w:type="paragraph" w:styleId="ac">
    <w:name w:val="caption"/>
    <w:basedOn w:val="a1"/>
    <w:next w:val="a1"/>
    <w:link w:val="Char3"/>
    <w:uiPriority w:val="99"/>
    <w:qFormat/>
    <w:rsid w:val="00B66E5F"/>
    <w:pPr>
      <w:spacing w:before="152" w:after="160"/>
    </w:pPr>
    <w:rPr>
      <w:rFonts w:ascii="Arial" w:eastAsia="黑体" w:hAnsi="Arial"/>
    </w:rPr>
  </w:style>
  <w:style w:type="paragraph" w:styleId="ad">
    <w:name w:val="Body Text Indent"/>
    <w:basedOn w:val="a1"/>
    <w:link w:val="Char4"/>
    <w:rsid w:val="00B66E5F"/>
    <w:pPr>
      <w:spacing w:after="60"/>
      <w:ind w:leftChars="30" w:left="30" w:rightChars="30" w:right="30"/>
      <w:jc w:val="center"/>
    </w:pPr>
    <w:rPr>
      <w:rFonts w:ascii="Arial" w:eastAsia="黑体" w:hAnsi="Arial"/>
      <w:sz w:val="21"/>
    </w:rPr>
  </w:style>
  <w:style w:type="character" w:customStyle="1" w:styleId="Char4">
    <w:name w:val="正文文本缩进 Char"/>
    <w:basedOn w:val="a2"/>
    <w:link w:val="ad"/>
    <w:rsid w:val="00B66E5F"/>
    <w:rPr>
      <w:rFonts w:ascii="Arial" w:eastAsia="黑体" w:hAnsi="Arial" w:cs="Times New Roman"/>
      <w:kern w:val="0"/>
      <w:szCs w:val="20"/>
    </w:rPr>
  </w:style>
  <w:style w:type="paragraph" w:styleId="ae">
    <w:name w:val="Body Text"/>
    <w:basedOn w:val="a1"/>
    <w:link w:val="Char5"/>
    <w:qFormat/>
    <w:rsid w:val="00B66E5F"/>
    <w:pPr>
      <w:spacing w:after="60"/>
      <w:ind w:leftChars="30" w:left="72" w:rightChars="30" w:right="72"/>
      <w:jc w:val="center"/>
    </w:pPr>
    <w:rPr>
      <w:sz w:val="21"/>
    </w:rPr>
  </w:style>
  <w:style w:type="character" w:customStyle="1" w:styleId="Char5">
    <w:name w:val="正文文本 Char"/>
    <w:basedOn w:val="a2"/>
    <w:link w:val="ae"/>
    <w:qFormat/>
    <w:rsid w:val="00B66E5F"/>
    <w:rPr>
      <w:rFonts w:ascii="Times New Roman" w:eastAsia="宋体" w:hAnsi="Times New Roman" w:cs="Times New Roman"/>
      <w:kern w:val="0"/>
      <w:szCs w:val="20"/>
    </w:rPr>
  </w:style>
  <w:style w:type="paragraph" w:customStyle="1" w:styleId="af">
    <w:name w:val="注"/>
    <w:basedOn w:val="a1"/>
    <w:link w:val="Char6"/>
    <w:qFormat/>
    <w:rsid w:val="00B66E5F"/>
    <w:pPr>
      <w:ind w:left="840" w:hanging="420"/>
    </w:pPr>
    <w:rPr>
      <w:sz w:val="21"/>
    </w:rPr>
  </w:style>
  <w:style w:type="paragraph" w:customStyle="1" w:styleId="31">
    <w:name w:val="正文文字3"/>
    <w:basedOn w:val="ae"/>
    <w:rsid w:val="00B66E5F"/>
    <w:pPr>
      <w:spacing w:after="0"/>
      <w:jc w:val="both"/>
    </w:pPr>
  </w:style>
  <w:style w:type="paragraph" w:customStyle="1" w:styleId="12">
    <w:name w:val="正文文字1"/>
    <w:basedOn w:val="ae"/>
    <w:rsid w:val="00B66E5F"/>
    <w:pPr>
      <w:spacing w:after="0"/>
      <w:jc w:val="both"/>
    </w:pPr>
  </w:style>
  <w:style w:type="paragraph" w:customStyle="1" w:styleId="21">
    <w:name w:val="正文文字2"/>
    <w:basedOn w:val="ae"/>
    <w:rsid w:val="00B66E5F"/>
    <w:rPr>
      <w:rFonts w:ascii="Arial" w:eastAsia="黑体"/>
    </w:rPr>
  </w:style>
  <w:style w:type="paragraph" w:customStyle="1" w:styleId="13">
    <w:name w:val="表格1"/>
    <w:basedOn w:val="a1"/>
    <w:link w:val="1Char0"/>
    <w:rsid w:val="00B66E5F"/>
    <w:pPr>
      <w:spacing w:after="60"/>
      <w:ind w:leftChars="30" w:left="72" w:rightChars="30" w:right="72"/>
      <w:jc w:val="center"/>
    </w:pPr>
    <w:rPr>
      <w:sz w:val="21"/>
    </w:rPr>
  </w:style>
  <w:style w:type="paragraph" w:customStyle="1" w:styleId="32">
    <w:name w:val="表格3"/>
    <w:basedOn w:val="a1"/>
    <w:link w:val="3Char0"/>
    <w:rsid w:val="00B66E5F"/>
    <w:pPr>
      <w:ind w:leftChars="30" w:left="72" w:rightChars="30" w:right="72"/>
    </w:pPr>
    <w:rPr>
      <w:sz w:val="21"/>
    </w:rPr>
  </w:style>
  <w:style w:type="paragraph" w:customStyle="1" w:styleId="22">
    <w:name w:val="表格2"/>
    <w:basedOn w:val="a1"/>
    <w:link w:val="2Char0"/>
    <w:rsid w:val="00B66E5F"/>
    <w:pPr>
      <w:spacing w:after="60"/>
      <w:ind w:leftChars="30" w:left="72" w:rightChars="30" w:right="72"/>
      <w:jc w:val="center"/>
    </w:pPr>
    <w:rPr>
      <w:rFonts w:ascii="Arial" w:eastAsia="黑体"/>
      <w:sz w:val="21"/>
    </w:rPr>
  </w:style>
  <w:style w:type="paragraph" w:customStyle="1" w:styleId="a">
    <w:name w:val="表格编号"/>
    <w:basedOn w:val="a1"/>
    <w:rsid w:val="00B66E5F"/>
    <w:pPr>
      <w:numPr>
        <w:numId w:val="2"/>
      </w:numPr>
      <w:spacing w:beforeLines="50"/>
      <w:jc w:val="center"/>
    </w:pPr>
  </w:style>
  <w:style w:type="paragraph" w:customStyle="1" w:styleId="a0">
    <w:name w:val="图样编号"/>
    <w:basedOn w:val="a1"/>
    <w:rsid w:val="00B66E5F"/>
    <w:pPr>
      <w:numPr>
        <w:numId w:val="3"/>
      </w:numPr>
      <w:spacing w:afterLines="50"/>
      <w:jc w:val="center"/>
    </w:pPr>
    <w:rPr>
      <w:szCs w:val="24"/>
    </w:rPr>
  </w:style>
  <w:style w:type="paragraph" w:customStyle="1" w:styleId="10">
    <w:name w:val="注1"/>
    <w:basedOn w:val="af"/>
    <w:link w:val="1Char1"/>
    <w:rsid w:val="00B66E5F"/>
    <w:pPr>
      <w:numPr>
        <w:numId w:val="4"/>
      </w:numPr>
      <w:tabs>
        <w:tab w:val="clear" w:pos="1200"/>
      </w:tabs>
      <w:ind w:left="1112" w:hanging="286"/>
    </w:pPr>
  </w:style>
  <w:style w:type="paragraph" w:customStyle="1" w:styleId="af0">
    <w:name w:val="空半行"/>
    <w:basedOn w:val="a1"/>
    <w:rsid w:val="00B66E5F"/>
    <w:pPr>
      <w:spacing w:line="120" w:lineRule="exact"/>
    </w:pPr>
    <w:rPr>
      <w:rFonts w:eastAsia="仿宋_GB2312"/>
      <w:color w:val="FFFFFF"/>
      <w:sz w:val="30"/>
    </w:rPr>
  </w:style>
  <w:style w:type="character" w:customStyle="1" w:styleId="Char0">
    <w:name w:val="正文缩进 Char"/>
    <w:link w:val="a6"/>
    <w:qFormat/>
    <w:rsid w:val="00B66E5F"/>
    <w:rPr>
      <w:rFonts w:ascii="Times New Roman" w:eastAsia="宋体" w:hAnsi="Times New Roman" w:cs="Times New Roman"/>
      <w:kern w:val="0"/>
      <w:sz w:val="24"/>
      <w:szCs w:val="20"/>
    </w:rPr>
  </w:style>
  <w:style w:type="character" w:customStyle="1" w:styleId="2Char0">
    <w:name w:val="表格2 Char"/>
    <w:link w:val="22"/>
    <w:rsid w:val="00B66E5F"/>
    <w:rPr>
      <w:rFonts w:ascii="Arial" w:eastAsia="黑体" w:hAnsi="Times New Roman" w:cs="Times New Roman"/>
      <w:kern w:val="0"/>
      <w:szCs w:val="20"/>
    </w:rPr>
  </w:style>
  <w:style w:type="character" w:customStyle="1" w:styleId="Char6">
    <w:name w:val="注 Char"/>
    <w:link w:val="af"/>
    <w:qFormat/>
    <w:rsid w:val="00B66E5F"/>
    <w:rPr>
      <w:rFonts w:ascii="Times New Roman" w:eastAsia="宋体" w:hAnsi="Times New Roman" w:cs="Times New Roman"/>
      <w:kern w:val="0"/>
      <w:szCs w:val="20"/>
    </w:rPr>
  </w:style>
  <w:style w:type="character" w:customStyle="1" w:styleId="1Char1">
    <w:name w:val="注1 Char"/>
    <w:basedOn w:val="Char6"/>
    <w:link w:val="10"/>
    <w:rsid w:val="00B66E5F"/>
    <w:rPr>
      <w:rFonts w:ascii="Times New Roman" w:eastAsia="宋体" w:hAnsi="Times New Roman" w:cs="Times New Roman"/>
      <w:kern w:val="0"/>
      <w:szCs w:val="20"/>
    </w:rPr>
  </w:style>
  <w:style w:type="character" w:customStyle="1" w:styleId="3Char0">
    <w:name w:val="表格3 Char"/>
    <w:link w:val="32"/>
    <w:rsid w:val="00B66E5F"/>
    <w:rPr>
      <w:rFonts w:ascii="Times New Roman" w:eastAsia="宋体" w:hAnsi="Times New Roman" w:cs="Times New Roman"/>
      <w:kern w:val="0"/>
      <w:szCs w:val="20"/>
    </w:rPr>
  </w:style>
  <w:style w:type="character" w:styleId="af1">
    <w:name w:val="Hyperlink"/>
    <w:rsid w:val="00B66E5F"/>
    <w:rPr>
      <w:color w:val="0000FF"/>
      <w:u w:val="single"/>
    </w:rPr>
  </w:style>
  <w:style w:type="character" w:customStyle="1" w:styleId="1Char0">
    <w:name w:val="表格1 Char"/>
    <w:link w:val="13"/>
    <w:rsid w:val="00B66E5F"/>
    <w:rPr>
      <w:rFonts w:ascii="Times New Roman" w:eastAsia="宋体" w:hAnsi="Times New Roman" w:cs="Times New Roman"/>
      <w:kern w:val="0"/>
      <w:szCs w:val="20"/>
    </w:rPr>
  </w:style>
  <w:style w:type="character" w:customStyle="1" w:styleId="Char20">
    <w:name w:val="正文缩进 Char2"/>
    <w:qFormat/>
    <w:rsid w:val="00B66E5F"/>
    <w:rPr>
      <w:sz w:val="24"/>
    </w:rPr>
  </w:style>
  <w:style w:type="character" w:customStyle="1" w:styleId="3Char1">
    <w:name w:val="标题 3 Char1"/>
    <w:link w:val="3"/>
    <w:rsid w:val="00B66E5F"/>
    <w:rPr>
      <w:rFonts w:ascii="Times New Roman" w:hAnsi="Times New Roman" w:cs="Times New Roman"/>
      <w:kern w:val="0"/>
      <w:sz w:val="24"/>
      <w:szCs w:val="20"/>
    </w:rPr>
  </w:style>
  <w:style w:type="table" w:styleId="af2">
    <w:name w:val="Table Grid"/>
    <w:basedOn w:val="a3"/>
    <w:rsid w:val="00B66E5F"/>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B66E5F"/>
    <w:rPr>
      <w:b/>
      <w:bCs/>
    </w:rPr>
  </w:style>
  <w:style w:type="character" w:styleId="af4">
    <w:name w:val="annotation reference"/>
    <w:rsid w:val="00B66E5F"/>
    <w:rPr>
      <w:sz w:val="21"/>
      <w:szCs w:val="21"/>
    </w:rPr>
  </w:style>
  <w:style w:type="paragraph" w:styleId="af5">
    <w:name w:val="annotation text"/>
    <w:basedOn w:val="a1"/>
    <w:link w:val="Char7"/>
    <w:rsid w:val="00B66E5F"/>
    <w:pPr>
      <w:jc w:val="left"/>
    </w:pPr>
  </w:style>
  <w:style w:type="character" w:customStyle="1" w:styleId="Char7">
    <w:name w:val="批注文字 Char"/>
    <w:basedOn w:val="a2"/>
    <w:link w:val="af5"/>
    <w:rsid w:val="00B66E5F"/>
    <w:rPr>
      <w:rFonts w:ascii="Times New Roman" w:eastAsia="宋体" w:hAnsi="Times New Roman" w:cs="Times New Roman"/>
      <w:kern w:val="0"/>
      <w:sz w:val="24"/>
      <w:szCs w:val="20"/>
    </w:rPr>
  </w:style>
  <w:style w:type="paragraph" w:styleId="af6">
    <w:name w:val="annotation subject"/>
    <w:basedOn w:val="af5"/>
    <w:next w:val="af5"/>
    <w:link w:val="Char8"/>
    <w:rsid w:val="00B66E5F"/>
    <w:rPr>
      <w:b/>
      <w:bCs/>
    </w:rPr>
  </w:style>
  <w:style w:type="character" w:customStyle="1" w:styleId="Char8">
    <w:name w:val="批注主题 Char"/>
    <w:basedOn w:val="Char7"/>
    <w:link w:val="af6"/>
    <w:rsid w:val="00B66E5F"/>
    <w:rPr>
      <w:rFonts w:ascii="Times New Roman" w:eastAsia="宋体" w:hAnsi="Times New Roman" w:cs="Times New Roman"/>
      <w:b/>
      <w:bCs/>
      <w:kern w:val="0"/>
      <w:sz w:val="24"/>
      <w:szCs w:val="20"/>
    </w:rPr>
  </w:style>
  <w:style w:type="paragraph" w:styleId="af7">
    <w:name w:val="Balloon Text"/>
    <w:basedOn w:val="a1"/>
    <w:link w:val="Char9"/>
    <w:rsid w:val="00B66E5F"/>
    <w:pPr>
      <w:spacing w:line="240" w:lineRule="auto"/>
    </w:pPr>
    <w:rPr>
      <w:sz w:val="18"/>
      <w:szCs w:val="18"/>
    </w:rPr>
  </w:style>
  <w:style w:type="character" w:customStyle="1" w:styleId="Char9">
    <w:name w:val="批注框文本 Char"/>
    <w:basedOn w:val="a2"/>
    <w:link w:val="af7"/>
    <w:rsid w:val="00B66E5F"/>
    <w:rPr>
      <w:rFonts w:ascii="Times New Roman" w:eastAsia="宋体" w:hAnsi="Times New Roman" w:cs="Times New Roman"/>
      <w:kern w:val="0"/>
      <w:sz w:val="18"/>
      <w:szCs w:val="18"/>
    </w:rPr>
  </w:style>
  <w:style w:type="character" w:customStyle="1" w:styleId="Char3">
    <w:name w:val="题注 Char"/>
    <w:link w:val="ac"/>
    <w:uiPriority w:val="99"/>
    <w:rsid w:val="00B66E5F"/>
    <w:rPr>
      <w:rFonts w:ascii="Arial" w:eastAsia="黑体" w:hAnsi="Arial" w:cs="Times New Roman"/>
      <w:kern w:val="0"/>
      <w:sz w:val="24"/>
      <w:szCs w:val="20"/>
    </w:rPr>
  </w:style>
  <w:style w:type="character" w:customStyle="1" w:styleId="14">
    <w:name w:val="已访问的超链接1"/>
    <w:rsid w:val="00B66E5F"/>
    <w:rPr>
      <w:color w:val="800080"/>
      <w:u w:val="single"/>
    </w:rPr>
  </w:style>
  <w:style w:type="paragraph" w:customStyle="1" w:styleId="CharCharCharCharCharCharCharCharCharCharChar">
    <w:name w:val="Char Char Char Char Char Char Char Char Char Char Char"/>
    <w:rsid w:val="00B66E5F"/>
    <w:pPr>
      <w:widowControl w:val="0"/>
      <w:spacing w:line="300" w:lineRule="auto"/>
      <w:ind w:firstLineChars="200" w:firstLine="480"/>
      <w:jc w:val="both"/>
    </w:pPr>
    <w:rPr>
      <w:rFonts w:ascii="Times New Roman" w:eastAsia="仿宋_GB2312" w:hAnsi="Times New Roman" w:cs="Times New Roman"/>
      <w:noProof/>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f8"/>
    <w:rsid w:val="00B66E5F"/>
    <w:pPr>
      <w:adjustRightInd/>
      <w:spacing w:line="240" w:lineRule="auto"/>
      <w:textAlignment w:val="auto"/>
    </w:pPr>
    <w:rPr>
      <w:rFonts w:ascii="Tahoma" w:hAnsi="Tahoma"/>
      <w:kern w:val="2"/>
      <w:szCs w:val="24"/>
    </w:rPr>
  </w:style>
  <w:style w:type="paragraph" w:styleId="af8">
    <w:name w:val="Document Map"/>
    <w:basedOn w:val="a1"/>
    <w:link w:val="Chara"/>
    <w:rsid w:val="00B66E5F"/>
    <w:pPr>
      <w:shd w:val="clear" w:color="auto" w:fill="000080"/>
    </w:pPr>
  </w:style>
  <w:style w:type="character" w:customStyle="1" w:styleId="Chara">
    <w:name w:val="文档结构图 Char"/>
    <w:basedOn w:val="a2"/>
    <w:link w:val="af8"/>
    <w:rsid w:val="00B66E5F"/>
    <w:rPr>
      <w:rFonts w:ascii="Times New Roman" w:eastAsia="宋体" w:hAnsi="Times New Roman" w:cs="Times New Roman"/>
      <w:kern w:val="0"/>
      <w:sz w:val="24"/>
      <w:szCs w:val="20"/>
      <w:shd w:val="clear" w:color="auto" w:fill="000080"/>
    </w:rPr>
  </w:style>
  <w:style w:type="paragraph" w:customStyle="1" w:styleId="af9">
    <w:name w:val="正文段落"/>
    <w:basedOn w:val="a1"/>
    <w:link w:val="Charb"/>
    <w:qFormat/>
    <w:rsid w:val="00B66E5F"/>
    <w:pPr>
      <w:adjustRightInd/>
      <w:spacing w:beforeLines="50" w:afterLines="50" w:line="360" w:lineRule="auto"/>
      <w:ind w:firstLineChars="200" w:firstLine="480"/>
      <w:textAlignment w:val="auto"/>
    </w:pPr>
    <w:rPr>
      <w:rFonts w:ascii="宋体" w:hAnsi="宋体"/>
      <w:kern w:val="2"/>
      <w:szCs w:val="24"/>
    </w:rPr>
  </w:style>
  <w:style w:type="character" w:customStyle="1" w:styleId="Charb">
    <w:name w:val="正文段落 Char"/>
    <w:link w:val="af9"/>
    <w:rsid w:val="00B66E5F"/>
    <w:rPr>
      <w:rFonts w:ascii="宋体" w:eastAsia="宋体" w:hAnsi="宋体" w:cs="Times New Roman"/>
      <w:sz w:val="24"/>
      <w:szCs w:val="24"/>
    </w:rPr>
  </w:style>
  <w:style w:type="paragraph" w:styleId="afa">
    <w:name w:val="Normal (Web)"/>
    <w:basedOn w:val="a1"/>
    <w:rsid w:val="00B66E5F"/>
    <w:pPr>
      <w:widowControl/>
      <w:adjustRightInd/>
      <w:spacing w:before="100" w:beforeAutospacing="1" w:after="100" w:afterAutospacing="1" w:line="240" w:lineRule="auto"/>
      <w:jc w:val="left"/>
      <w:textAlignment w:val="auto"/>
    </w:pPr>
    <w:rPr>
      <w:rFonts w:ascii="宋体" w:hAnsi="宋体" w:cs="宋体"/>
      <w:szCs w:val="24"/>
    </w:rPr>
  </w:style>
  <w:style w:type="paragraph" w:customStyle="1" w:styleId="BodyCopy">
    <w:name w:val="Body Copy"/>
    <w:basedOn w:val="a1"/>
    <w:next w:val="a1"/>
    <w:rsid w:val="00B66E5F"/>
    <w:pPr>
      <w:autoSpaceDE w:val="0"/>
      <w:autoSpaceDN w:val="0"/>
      <w:spacing w:before="40" w:after="40" w:line="240" w:lineRule="auto"/>
      <w:jc w:val="left"/>
      <w:textAlignment w:val="auto"/>
    </w:pPr>
    <w:rPr>
      <w:rFonts w:ascii="OIDBJF+Impact" w:eastAsia="OIDBJF+Impact"/>
      <w:sz w:val="20"/>
      <w:szCs w:val="24"/>
    </w:rPr>
  </w:style>
  <w:style w:type="paragraph" w:customStyle="1" w:styleId="CharCharChar1Char">
    <w:name w:val="Char Char Char1 Char"/>
    <w:basedOn w:val="a1"/>
    <w:rsid w:val="00B66E5F"/>
    <w:pPr>
      <w:tabs>
        <w:tab w:val="left" w:pos="360"/>
      </w:tabs>
      <w:adjustRightInd/>
      <w:snapToGrid w:val="0"/>
      <w:spacing w:line="360" w:lineRule="auto"/>
      <w:textAlignment w:val="auto"/>
    </w:pPr>
    <w:rPr>
      <w:rFonts w:eastAsia="仿宋_GB2312" w:cs="宋体"/>
      <w:kern w:val="2"/>
      <w:szCs w:val="24"/>
    </w:rPr>
  </w:style>
  <w:style w:type="paragraph" w:customStyle="1" w:styleId="1CharCharCharChar">
    <w:name w:val="1 Char Char Char Char"/>
    <w:basedOn w:val="a1"/>
    <w:rsid w:val="00B66E5F"/>
    <w:pPr>
      <w:adjustRightInd/>
      <w:spacing w:line="240" w:lineRule="auto"/>
      <w:textAlignment w:val="auto"/>
    </w:pPr>
    <w:rPr>
      <w:rFonts w:ascii="Tahoma" w:hAnsi="Tahoma"/>
      <w:kern w:val="2"/>
    </w:rPr>
  </w:style>
  <w:style w:type="character" w:customStyle="1" w:styleId="11CharCharChar">
    <w:name w:val="标题 1 1 Char Char Char"/>
    <w:rsid w:val="00B66E5F"/>
    <w:rPr>
      <w:rFonts w:ascii="Arial" w:eastAsia="黑体"/>
      <w:kern w:val="44"/>
      <w:sz w:val="24"/>
      <w:lang w:val="en-US" w:eastAsia="zh-CN" w:bidi="ar-SA"/>
    </w:rPr>
  </w:style>
  <w:style w:type="paragraph" w:customStyle="1" w:styleId="CharCharCharCharChar">
    <w:name w:val="Char Char Char Char Char"/>
    <w:basedOn w:val="a1"/>
    <w:rsid w:val="00B66E5F"/>
    <w:pPr>
      <w:tabs>
        <w:tab w:val="left" w:pos="360"/>
      </w:tabs>
      <w:adjustRightInd/>
      <w:snapToGrid w:val="0"/>
      <w:spacing w:line="360" w:lineRule="auto"/>
      <w:textAlignment w:val="auto"/>
    </w:pPr>
    <w:rPr>
      <w:rFonts w:eastAsia="仿宋_GB2312" w:cs="宋体"/>
      <w:kern w:val="2"/>
      <w:szCs w:val="24"/>
    </w:rPr>
  </w:style>
  <w:style w:type="character" w:customStyle="1" w:styleId="1CharChar">
    <w:name w:val="表格1 Char Char"/>
    <w:rsid w:val="00B66E5F"/>
    <w:rPr>
      <w:rFonts w:eastAsia="宋体"/>
      <w:sz w:val="21"/>
      <w:lang w:val="en-US" w:eastAsia="zh-CN" w:bidi="ar-SA"/>
    </w:rPr>
  </w:style>
  <w:style w:type="character" w:customStyle="1" w:styleId="3CharChar">
    <w:name w:val="表格3 Char Char"/>
    <w:rsid w:val="00B66E5F"/>
    <w:rPr>
      <w:rFonts w:eastAsia="宋体"/>
      <w:sz w:val="21"/>
      <w:lang w:val="en-US" w:eastAsia="zh-CN" w:bidi="ar-SA"/>
    </w:rPr>
  </w:style>
  <w:style w:type="character" w:customStyle="1" w:styleId="2CharChar">
    <w:name w:val="表格2 Char Char"/>
    <w:rsid w:val="00B66E5F"/>
    <w:rPr>
      <w:rFonts w:ascii="Arial" w:eastAsia="黑体"/>
      <w:sz w:val="21"/>
      <w:lang w:val="en-US" w:eastAsia="zh-CN" w:bidi="ar-SA"/>
    </w:rPr>
  </w:style>
  <w:style w:type="character" w:customStyle="1" w:styleId="CharChar">
    <w:name w:val="正文段落 Char Char"/>
    <w:rsid w:val="00B66E5F"/>
    <w:rPr>
      <w:rFonts w:ascii="宋体" w:eastAsia="宋体" w:hAnsi="宋体"/>
      <w:kern w:val="2"/>
      <w:sz w:val="24"/>
      <w:szCs w:val="24"/>
      <w:lang w:val="en-US" w:eastAsia="zh-CN" w:bidi="ar-SA"/>
    </w:rPr>
  </w:style>
  <w:style w:type="paragraph" w:customStyle="1" w:styleId="1CharCharChar">
    <w:name w:val="1 Char Char Char"/>
    <w:basedOn w:val="a1"/>
    <w:rsid w:val="00B66E5F"/>
    <w:pPr>
      <w:tabs>
        <w:tab w:val="left" w:pos="360"/>
      </w:tabs>
      <w:adjustRightInd/>
      <w:snapToGrid w:val="0"/>
      <w:spacing w:line="360" w:lineRule="auto"/>
      <w:textAlignment w:val="auto"/>
    </w:pPr>
    <w:rPr>
      <w:rFonts w:eastAsia="仿宋_GB2312" w:cs="宋体"/>
      <w:kern w:val="2"/>
      <w:szCs w:val="24"/>
    </w:rPr>
  </w:style>
  <w:style w:type="character" w:customStyle="1" w:styleId="indtxChar">
    <w:name w:val="ind:tx Char"/>
    <w:rsid w:val="00B66E5F"/>
    <w:rPr>
      <w:rFonts w:eastAsia="宋体"/>
      <w:sz w:val="24"/>
      <w:lang w:val="en-US" w:eastAsia="zh-CN" w:bidi="ar-SA"/>
    </w:rPr>
  </w:style>
  <w:style w:type="paragraph" w:customStyle="1" w:styleId="CharChar2CharCharChar">
    <w:name w:val="Char Char2 Char Char Char"/>
    <w:basedOn w:val="a1"/>
    <w:rsid w:val="00B66E5F"/>
    <w:pPr>
      <w:tabs>
        <w:tab w:val="left" w:pos="360"/>
      </w:tabs>
      <w:adjustRightInd/>
      <w:snapToGrid w:val="0"/>
      <w:spacing w:line="360" w:lineRule="auto"/>
      <w:textAlignment w:val="auto"/>
    </w:pPr>
    <w:rPr>
      <w:rFonts w:eastAsia="仿宋_GB2312" w:cs="宋体"/>
      <w:kern w:val="2"/>
      <w:szCs w:val="24"/>
    </w:rPr>
  </w:style>
  <w:style w:type="paragraph" w:styleId="afb">
    <w:name w:val="List Paragraph"/>
    <w:basedOn w:val="a1"/>
    <w:qFormat/>
    <w:rsid w:val="00B66E5F"/>
    <w:pPr>
      <w:adjustRightInd/>
      <w:spacing w:line="240" w:lineRule="auto"/>
      <w:ind w:firstLineChars="200" w:firstLine="420"/>
      <w:textAlignment w:val="auto"/>
    </w:pPr>
    <w:rPr>
      <w:rFonts w:ascii="Calibri" w:hAnsi="Calibri"/>
      <w:kern w:val="2"/>
      <w:sz w:val="21"/>
      <w:szCs w:val="22"/>
    </w:rPr>
  </w:style>
  <w:style w:type="paragraph" w:customStyle="1" w:styleId="3SU1">
    <w:name w:val="3SU1"/>
    <w:basedOn w:val="a1"/>
    <w:rsid w:val="00B66E5F"/>
    <w:pPr>
      <w:spacing w:beforeLines="100" w:afterLines="100"/>
      <w:jc w:val="center"/>
    </w:pPr>
    <w:rPr>
      <w:rFonts w:ascii="黑体" w:eastAsia="黑体"/>
      <w:sz w:val="30"/>
      <w:szCs w:val="30"/>
    </w:rPr>
  </w:style>
  <w:style w:type="paragraph" w:customStyle="1" w:styleId="5SU1">
    <w:name w:val="5SU1"/>
    <w:basedOn w:val="1"/>
    <w:rsid w:val="00B66E5F"/>
    <w:pPr>
      <w:numPr>
        <w:numId w:val="0"/>
      </w:numPr>
      <w:tabs>
        <w:tab w:val="left" w:pos="0"/>
      </w:tabs>
    </w:pPr>
  </w:style>
  <w:style w:type="paragraph" w:customStyle="1" w:styleId="font5">
    <w:name w:val="font5"/>
    <w:basedOn w:val="a1"/>
    <w:rsid w:val="00B66E5F"/>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xl24">
    <w:name w:val="xl24"/>
    <w:basedOn w:val="a1"/>
    <w:rsid w:val="00B66E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xl25">
    <w:name w:val="xl25"/>
    <w:basedOn w:val="a1"/>
    <w:rsid w:val="00B66E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18"/>
      <w:szCs w:val="18"/>
    </w:rPr>
  </w:style>
  <w:style w:type="paragraph" w:customStyle="1" w:styleId="xl26">
    <w:name w:val="xl26"/>
    <w:basedOn w:val="a1"/>
    <w:rsid w:val="00B66E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color w:val="FF0000"/>
      <w:sz w:val="18"/>
      <w:szCs w:val="18"/>
    </w:rPr>
  </w:style>
  <w:style w:type="paragraph" w:customStyle="1" w:styleId="xl27">
    <w:name w:val="xl27"/>
    <w:basedOn w:val="a1"/>
    <w:rsid w:val="00B66E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18"/>
      <w:szCs w:val="18"/>
    </w:rPr>
  </w:style>
  <w:style w:type="character" w:customStyle="1" w:styleId="Char10">
    <w:name w:val="正文文本 Char1"/>
    <w:rsid w:val="00B66E5F"/>
    <w:rPr>
      <w:rFonts w:eastAsia="宋体" w:cs="宋体"/>
      <w:kern w:val="2"/>
      <w:sz w:val="21"/>
      <w:szCs w:val="24"/>
      <w:lang w:val="en-US" w:eastAsia="zh-CN" w:bidi="ar-SA"/>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rsid w:val="00B66E5F"/>
    <w:pPr>
      <w:widowControl/>
      <w:adjustRightInd/>
      <w:spacing w:after="160" w:line="240" w:lineRule="exact"/>
      <w:jc w:val="left"/>
      <w:textAlignment w:val="auto"/>
    </w:pPr>
    <w:rPr>
      <w:rFonts w:ascii="Verdana" w:eastAsia="仿宋_GB2312" w:hAnsi="Verdana" w:cs="Verdana"/>
      <w:szCs w:val="24"/>
      <w:lang w:eastAsia="en-US"/>
    </w:rPr>
  </w:style>
  <w:style w:type="paragraph" w:customStyle="1" w:styleId="absatz9">
    <w:name w:val="absatz9"/>
    <w:basedOn w:val="a1"/>
    <w:rsid w:val="00B66E5F"/>
    <w:pPr>
      <w:widowControl/>
      <w:tabs>
        <w:tab w:val="left" w:pos="709"/>
        <w:tab w:val="left" w:pos="1276"/>
        <w:tab w:val="left" w:pos="1843"/>
        <w:tab w:val="left" w:pos="5103"/>
        <w:tab w:val="right" w:pos="9356"/>
      </w:tabs>
      <w:adjustRightInd/>
      <w:spacing w:line="240" w:lineRule="auto"/>
      <w:ind w:left="1985" w:right="1418" w:hanging="1985"/>
      <w:textAlignment w:val="auto"/>
    </w:pPr>
    <w:rPr>
      <w:lang w:val="en-GB" w:eastAsia="es-ES"/>
    </w:rPr>
  </w:style>
  <w:style w:type="paragraph" w:customStyle="1" w:styleId="absatz4">
    <w:name w:val="absatz4"/>
    <w:basedOn w:val="a1"/>
    <w:rsid w:val="00B66E5F"/>
    <w:pPr>
      <w:widowControl/>
      <w:tabs>
        <w:tab w:val="left" w:pos="709"/>
        <w:tab w:val="left" w:pos="2268"/>
        <w:tab w:val="right" w:pos="10206"/>
      </w:tabs>
      <w:adjustRightInd/>
      <w:spacing w:line="240" w:lineRule="auto"/>
      <w:ind w:left="2268" w:hanging="2268"/>
      <w:textAlignment w:val="auto"/>
    </w:pPr>
    <w:rPr>
      <w:lang w:val="en-GB" w:eastAsia="es-ES"/>
    </w:rPr>
  </w:style>
  <w:style w:type="paragraph" w:customStyle="1" w:styleId="absatz1">
    <w:name w:val="absatz1"/>
    <w:basedOn w:val="a1"/>
    <w:rsid w:val="00B66E5F"/>
    <w:pPr>
      <w:widowControl/>
      <w:tabs>
        <w:tab w:val="left" w:pos="709"/>
      </w:tabs>
      <w:adjustRightInd/>
      <w:spacing w:line="240" w:lineRule="auto"/>
      <w:ind w:left="709" w:hanging="709"/>
      <w:textAlignment w:val="auto"/>
    </w:pPr>
    <w:rPr>
      <w:lang w:val="en-GB" w:eastAsia="es-ES"/>
    </w:rPr>
  </w:style>
  <w:style w:type="paragraph" w:customStyle="1" w:styleId="absatz5">
    <w:name w:val="absatz5"/>
    <w:basedOn w:val="a1"/>
    <w:rsid w:val="00B66E5F"/>
    <w:pPr>
      <w:widowControl/>
      <w:tabs>
        <w:tab w:val="left" w:pos="709"/>
        <w:tab w:val="left" w:pos="2268"/>
        <w:tab w:val="left" w:pos="2694"/>
        <w:tab w:val="right" w:pos="10206"/>
      </w:tabs>
      <w:adjustRightInd/>
      <w:spacing w:line="240" w:lineRule="auto"/>
      <w:ind w:left="2694" w:hanging="2694"/>
      <w:textAlignment w:val="auto"/>
    </w:pPr>
    <w:rPr>
      <w:lang w:val="en-GB" w:eastAsia="es-ES"/>
    </w:rPr>
  </w:style>
  <w:style w:type="character" w:customStyle="1" w:styleId="CharChar1">
    <w:name w:val="Char Char1"/>
    <w:rsid w:val="00B66E5F"/>
    <w:rPr>
      <w:rFonts w:eastAsia="宋体"/>
      <w:sz w:val="24"/>
      <w:lang w:val="en-US" w:eastAsia="zh-CN" w:bidi="ar-SA"/>
    </w:rPr>
  </w:style>
  <w:style w:type="character" w:customStyle="1" w:styleId="CharChar3">
    <w:name w:val="Char Char3"/>
    <w:rsid w:val="00B66E5F"/>
    <w:rPr>
      <w:rFonts w:eastAsia="宋体"/>
      <w:sz w:val="24"/>
      <w:lang w:val="en-US" w:eastAsia="zh-CN" w:bidi="ar-SA"/>
    </w:rPr>
  </w:style>
  <w:style w:type="character" w:customStyle="1" w:styleId="CharChar0">
    <w:name w:val="Char Char"/>
    <w:rsid w:val="00B66E5F"/>
    <w:rPr>
      <w:rFonts w:eastAsia="宋体"/>
      <w:sz w:val="21"/>
      <w:lang w:val="en-US" w:eastAsia="zh-CN" w:bidi="ar-SA"/>
    </w:rPr>
  </w:style>
  <w:style w:type="paragraph" w:customStyle="1" w:styleId="Charc">
    <w:name w:val="Char"/>
    <w:basedOn w:val="a1"/>
    <w:uiPriority w:val="99"/>
    <w:rsid w:val="00B66E5F"/>
    <w:pPr>
      <w:tabs>
        <w:tab w:val="left" w:pos="360"/>
      </w:tabs>
      <w:adjustRightInd/>
      <w:spacing w:line="240" w:lineRule="auto"/>
      <w:textAlignment w:val="auto"/>
    </w:pPr>
    <w:rPr>
      <w:kern w:val="2"/>
      <w:szCs w:val="24"/>
    </w:rPr>
  </w:style>
  <w:style w:type="paragraph" w:customStyle="1" w:styleId="CharCharCharChar">
    <w:name w:val="Char Char Char Char"/>
    <w:basedOn w:val="a1"/>
    <w:rsid w:val="00B66E5F"/>
    <w:pPr>
      <w:adjustRightInd/>
      <w:spacing w:line="240" w:lineRule="auto"/>
      <w:textAlignment w:val="auto"/>
    </w:pPr>
    <w:rPr>
      <w:rFonts w:ascii="Tahoma" w:hAnsi="Tahoma"/>
      <w:kern w:val="2"/>
      <w:szCs w:val="24"/>
    </w:rPr>
  </w:style>
  <w:style w:type="character" w:customStyle="1" w:styleId="Chard">
    <w:name w:val="正文格式 Char"/>
    <w:link w:val="afc"/>
    <w:rsid w:val="00B66E5F"/>
    <w:rPr>
      <w:sz w:val="24"/>
    </w:rPr>
  </w:style>
  <w:style w:type="paragraph" w:customStyle="1" w:styleId="afc">
    <w:name w:val="正文格式"/>
    <w:basedOn w:val="a1"/>
    <w:link w:val="Chard"/>
    <w:rsid w:val="00B66E5F"/>
    <w:pPr>
      <w:widowControl/>
      <w:snapToGrid w:val="0"/>
      <w:ind w:firstLine="482"/>
    </w:pPr>
    <w:rPr>
      <w:rFonts w:ascii="Calibri" w:hAnsi="Calibri" w:cs="宋体"/>
      <w:kern w:val="2"/>
      <w:szCs w:val="22"/>
    </w:rPr>
  </w:style>
  <w:style w:type="paragraph" w:customStyle="1" w:styleId="Default">
    <w:name w:val="Default"/>
    <w:rsid w:val="00B66E5F"/>
    <w:pPr>
      <w:widowControl w:val="0"/>
      <w:autoSpaceDE w:val="0"/>
      <w:autoSpaceDN w:val="0"/>
      <w:adjustRightInd w:val="0"/>
    </w:pPr>
    <w:rPr>
      <w:rFonts w:ascii="宋体" w:hAnsi="Times New Roman"/>
      <w:color w:val="000000"/>
      <w:kern w:val="0"/>
      <w:sz w:val="24"/>
      <w:szCs w:val="24"/>
    </w:rPr>
  </w:style>
  <w:style w:type="character" w:styleId="afd">
    <w:name w:val="Emphasis"/>
    <w:uiPriority w:val="20"/>
    <w:qFormat/>
    <w:rsid w:val="00B66E5F"/>
    <w:rPr>
      <w:rFonts w:ascii="Times New Roman" w:eastAsia="宋体" w:hAnsi="Times New Roman" w:cs="Times New Roman"/>
      <w:i/>
      <w:iCs/>
      <w:lang w:val="en-US" w:eastAsia="zh-CN" w:bidi="ar-SA"/>
    </w:rPr>
  </w:style>
  <w:style w:type="paragraph" w:customStyle="1" w:styleId="110">
    <w:name w:val="列出段落11"/>
    <w:basedOn w:val="a1"/>
    <w:rsid w:val="00B66E5F"/>
    <w:pPr>
      <w:adjustRightInd/>
      <w:spacing w:line="240" w:lineRule="auto"/>
      <w:ind w:firstLineChars="200" w:firstLine="420"/>
      <w:textAlignment w:val="auto"/>
    </w:pPr>
    <w:rPr>
      <w:rFonts w:ascii="Calibri" w:hAnsi="Calibri" w:cs="黑体"/>
      <w:kern w:val="2"/>
      <w:sz w:val="21"/>
      <w:szCs w:val="22"/>
    </w:rPr>
  </w:style>
  <w:style w:type="paragraph" w:customStyle="1" w:styleId="table">
    <w:name w:val="table"/>
    <w:basedOn w:val="a1"/>
    <w:rsid w:val="00EB79CB"/>
    <w:pPr>
      <w:widowControl/>
      <w:overflowPunct w:val="0"/>
      <w:autoSpaceDE w:val="0"/>
      <w:autoSpaceDN w:val="0"/>
      <w:spacing w:before="60" w:after="60" w:line="240" w:lineRule="auto"/>
      <w:jc w:val="center"/>
    </w:pPr>
    <w:rPr>
      <w:rFonts w:ascii="仿宋体" w:eastAsia="仿宋体"/>
    </w:rPr>
  </w:style>
  <w:style w:type="paragraph" w:styleId="afe">
    <w:name w:val="Plain Text"/>
    <w:aliases w:val="普通文字 Char,普通文字,正 文 1,纯文本 Char1 Char Char,纯文本 Char Char Char Char,纯文本 Char Char1,纯文本 Char1 Char,普通文字1,普通文字2,普通文字3,普通文字4,普通文字5,普通文字6,普通文字11,普通文字21,普通文字31,普通文字41,普通文字7,Texte,纯文本 Char Char Char,小,标,普通文字 Char Char Ch,普通文字 Char + 居中,纯文本 Char Char,普通文,文字缩进"/>
    <w:basedOn w:val="a1"/>
    <w:link w:val="Chare"/>
    <w:qFormat/>
    <w:rsid w:val="00DC2764"/>
    <w:pPr>
      <w:adjustRightInd/>
      <w:spacing w:line="240" w:lineRule="auto"/>
      <w:textAlignment w:val="auto"/>
    </w:pPr>
    <w:rPr>
      <w:rFonts w:ascii="宋体" w:hAnsi="Courier New"/>
      <w:kern w:val="2"/>
      <w:sz w:val="21"/>
      <w:szCs w:val="22"/>
    </w:rPr>
  </w:style>
  <w:style w:type="character" w:customStyle="1" w:styleId="Chare">
    <w:name w:val="纯文本 Char"/>
    <w:aliases w:val="普通文字 Char Char,普通文字 Char1,正 文 1 Char,纯文本 Char1 Char Char Char,纯文本 Char Char Char Char Char,纯文本 Char Char1 Char,纯文本 Char1 Char Char1,普通文字1 Char,普通文字2 Char,普通文字3 Char,普通文字4 Char,普通文字5 Char,普通文字6 Char,普通文字11 Char,普通文字21 Char,普通文字31 Char,普通文字7 Char"/>
    <w:basedOn w:val="a2"/>
    <w:link w:val="afe"/>
    <w:qFormat/>
    <w:rsid w:val="00DC2764"/>
    <w:rPr>
      <w:rFonts w:ascii="宋体" w:hAnsi="Courier New"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66E5F"/>
    <w:pPr>
      <w:widowControl w:val="0"/>
      <w:adjustRightInd w:val="0"/>
      <w:spacing w:line="360" w:lineRule="atLeast"/>
      <w:jc w:val="both"/>
      <w:textAlignment w:val="baseline"/>
    </w:pPr>
    <w:rPr>
      <w:rFonts w:ascii="Times New Roman" w:hAnsi="Times New Roman" w:cs="Times New Roman"/>
      <w:kern w:val="0"/>
      <w:sz w:val="24"/>
      <w:szCs w:val="20"/>
    </w:rPr>
  </w:style>
  <w:style w:type="paragraph" w:styleId="1">
    <w:name w:val="heading 1"/>
    <w:basedOn w:val="a1"/>
    <w:next w:val="a1"/>
    <w:link w:val="1Char"/>
    <w:qFormat/>
    <w:rsid w:val="00B66E5F"/>
    <w:pPr>
      <w:numPr>
        <w:numId w:val="1"/>
      </w:numPr>
      <w:spacing w:before="200" w:after="180"/>
      <w:outlineLvl w:val="0"/>
    </w:pPr>
    <w:rPr>
      <w:rFonts w:ascii="Arial" w:eastAsia="黑体"/>
      <w:kern w:val="44"/>
    </w:rPr>
  </w:style>
  <w:style w:type="paragraph" w:styleId="2">
    <w:name w:val="heading 2"/>
    <w:basedOn w:val="a1"/>
    <w:next w:val="a1"/>
    <w:link w:val="2Char"/>
    <w:uiPriority w:val="9"/>
    <w:qFormat/>
    <w:rsid w:val="00B66E5F"/>
    <w:pPr>
      <w:numPr>
        <w:ilvl w:val="1"/>
        <w:numId w:val="1"/>
      </w:numPr>
      <w:outlineLvl w:val="1"/>
    </w:pPr>
  </w:style>
  <w:style w:type="paragraph" w:styleId="3">
    <w:name w:val="heading 3"/>
    <w:basedOn w:val="a1"/>
    <w:next w:val="a1"/>
    <w:link w:val="3Char1"/>
    <w:qFormat/>
    <w:rsid w:val="00B66E5F"/>
    <w:pPr>
      <w:numPr>
        <w:ilvl w:val="2"/>
        <w:numId w:val="1"/>
      </w:numPr>
      <w:outlineLvl w:val="2"/>
    </w:pPr>
  </w:style>
  <w:style w:type="paragraph" w:styleId="4">
    <w:name w:val="heading 4"/>
    <w:basedOn w:val="3"/>
    <w:next w:val="a1"/>
    <w:link w:val="4Char"/>
    <w:qFormat/>
    <w:rsid w:val="00B66E5F"/>
    <w:pPr>
      <w:numPr>
        <w:ilvl w:val="3"/>
        <w:numId w:val="0"/>
      </w:numPr>
      <w:outlineLvl w:val="3"/>
    </w:pPr>
  </w:style>
  <w:style w:type="paragraph" w:styleId="5">
    <w:name w:val="heading 5"/>
    <w:basedOn w:val="a1"/>
    <w:next w:val="a1"/>
    <w:link w:val="5Char"/>
    <w:qFormat/>
    <w:rsid w:val="00B66E5F"/>
    <w:pPr>
      <w:numPr>
        <w:ilvl w:val="4"/>
        <w:numId w:val="1"/>
      </w:numPr>
      <w:outlineLvl w:val="4"/>
    </w:pPr>
  </w:style>
  <w:style w:type="paragraph" w:styleId="6">
    <w:name w:val="heading 6"/>
    <w:basedOn w:val="a1"/>
    <w:next w:val="a1"/>
    <w:link w:val="6Char"/>
    <w:qFormat/>
    <w:rsid w:val="00B66E5F"/>
    <w:pPr>
      <w:numPr>
        <w:ilvl w:val="5"/>
        <w:numId w:val="1"/>
      </w:numPr>
      <w:outlineLvl w:val="5"/>
    </w:pPr>
  </w:style>
  <w:style w:type="paragraph" w:styleId="7">
    <w:name w:val="heading 7"/>
    <w:basedOn w:val="a1"/>
    <w:next w:val="a1"/>
    <w:link w:val="7Char"/>
    <w:qFormat/>
    <w:rsid w:val="00B66E5F"/>
    <w:pPr>
      <w:numPr>
        <w:ilvl w:val="6"/>
        <w:numId w:val="1"/>
      </w:numPr>
      <w:outlineLvl w:val="6"/>
    </w:pPr>
  </w:style>
  <w:style w:type="paragraph" w:styleId="8">
    <w:name w:val="heading 8"/>
    <w:basedOn w:val="a1"/>
    <w:next w:val="a1"/>
    <w:link w:val="8Char"/>
    <w:qFormat/>
    <w:rsid w:val="00B66E5F"/>
    <w:pPr>
      <w:numPr>
        <w:ilvl w:val="7"/>
        <w:numId w:val="1"/>
      </w:numPr>
      <w:outlineLvl w:val="7"/>
    </w:pPr>
  </w:style>
  <w:style w:type="paragraph" w:styleId="9">
    <w:name w:val="heading 9"/>
    <w:basedOn w:val="a1"/>
    <w:next w:val="a1"/>
    <w:link w:val="9Char"/>
    <w:qFormat/>
    <w:rsid w:val="00B66E5F"/>
    <w:pPr>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rsid w:val="00B66E5F"/>
    <w:rPr>
      <w:rFonts w:ascii="Arial" w:eastAsia="黑体" w:hAnsi="Times New Roman" w:cs="Times New Roman"/>
      <w:kern w:val="44"/>
      <w:sz w:val="24"/>
      <w:szCs w:val="20"/>
    </w:rPr>
  </w:style>
  <w:style w:type="character" w:customStyle="1" w:styleId="2Char">
    <w:name w:val="标题 2 Char"/>
    <w:basedOn w:val="a2"/>
    <w:link w:val="2"/>
    <w:uiPriority w:val="9"/>
    <w:rsid w:val="00B66E5F"/>
    <w:rPr>
      <w:rFonts w:ascii="Times New Roman" w:hAnsi="Times New Roman" w:cs="Times New Roman"/>
      <w:kern w:val="0"/>
      <w:sz w:val="24"/>
      <w:szCs w:val="20"/>
    </w:rPr>
  </w:style>
  <w:style w:type="character" w:customStyle="1" w:styleId="3Char">
    <w:name w:val="标题 3 Char"/>
    <w:basedOn w:val="a2"/>
    <w:uiPriority w:val="9"/>
    <w:rsid w:val="00B66E5F"/>
    <w:rPr>
      <w:rFonts w:ascii="Times New Roman" w:eastAsia="宋体" w:hAnsi="Times New Roman" w:cs="Times New Roman"/>
      <w:b/>
      <w:bCs/>
      <w:kern w:val="0"/>
      <w:sz w:val="32"/>
      <w:szCs w:val="32"/>
    </w:rPr>
  </w:style>
  <w:style w:type="character" w:customStyle="1" w:styleId="4Char">
    <w:name w:val="标题 4 Char"/>
    <w:basedOn w:val="a2"/>
    <w:link w:val="4"/>
    <w:rsid w:val="00B66E5F"/>
    <w:rPr>
      <w:rFonts w:ascii="Times New Roman" w:eastAsia="宋体" w:hAnsi="Times New Roman" w:cs="Times New Roman"/>
      <w:kern w:val="0"/>
      <w:sz w:val="24"/>
      <w:szCs w:val="20"/>
    </w:rPr>
  </w:style>
  <w:style w:type="character" w:customStyle="1" w:styleId="5Char">
    <w:name w:val="标题 5 Char"/>
    <w:basedOn w:val="a2"/>
    <w:link w:val="5"/>
    <w:rsid w:val="00B66E5F"/>
    <w:rPr>
      <w:rFonts w:ascii="Times New Roman" w:hAnsi="Times New Roman" w:cs="Times New Roman"/>
      <w:kern w:val="0"/>
      <w:sz w:val="24"/>
      <w:szCs w:val="20"/>
    </w:rPr>
  </w:style>
  <w:style w:type="character" w:customStyle="1" w:styleId="6Char">
    <w:name w:val="标题 6 Char"/>
    <w:basedOn w:val="a2"/>
    <w:link w:val="6"/>
    <w:rsid w:val="00B66E5F"/>
    <w:rPr>
      <w:rFonts w:ascii="Times New Roman" w:hAnsi="Times New Roman" w:cs="Times New Roman"/>
      <w:kern w:val="0"/>
      <w:sz w:val="24"/>
      <w:szCs w:val="20"/>
    </w:rPr>
  </w:style>
  <w:style w:type="character" w:customStyle="1" w:styleId="7Char">
    <w:name w:val="标题 7 Char"/>
    <w:basedOn w:val="a2"/>
    <w:link w:val="7"/>
    <w:rsid w:val="00B66E5F"/>
    <w:rPr>
      <w:rFonts w:ascii="Times New Roman" w:hAnsi="Times New Roman" w:cs="Times New Roman"/>
      <w:kern w:val="0"/>
      <w:sz w:val="24"/>
      <w:szCs w:val="20"/>
    </w:rPr>
  </w:style>
  <w:style w:type="character" w:customStyle="1" w:styleId="8Char">
    <w:name w:val="标题 8 Char"/>
    <w:basedOn w:val="a2"/>
    <w:link w:val="8"/>
    <w:rsid w:val="00B66E5F"/>
    <w:rPr>
      <w:rFonts w:ascii="Times New Roman" w:hAnsi="Times New Roman" w:cs="Times New Roman"/>
      <w:kern w:val="0"/>
      <w:sz w:val="24"/>
      <w:szCs w:val="20"/>
    </w:rPr>
  </w:style>
  <w:style w:type="character" w:customStyle="1" w:styleId="9Char">
    <w:name w:val="标题 9 Char"/>
    <w:basedOn w:val="a2"/>
    <w:link w:val="9"/>
    <w:rsid w:val="00B66E5F"/>
    <w:rPr>
      <w:rFonts w:ascii="Times New Roman" w:hAnsi="Times New Roman" w:cs="Times New Roman"/>
      <w:kern w:val="0"/>
      <w:sz w:val="24"/>
      <w:szCs w:val="20"/>
    </w:rPr>
  </w:style>
  <w:style w:type="paragraph" w:styleId="a5">
    <w:name w:val="header"/>
    <w:basedOn w:val="a1"/>
    <w:link w:val="Char"/>
    <w:rsid w:val="00B66E5F"/>
    <w:pPr>
      <w:pBdr>
        <w:bottom w:val="double" w:sz="6" w:space="2" w:color="auto"/>
      </w:pBdr>
      <w:spacing w:line="240" w:lineRule="atLeast"/>
      <w:jc w:val="center"/>
    </w:pPr>
    <w:rPr>
      <w:b/>
      <w:sz w:val="21"/>
    </w:rPr>
  </w:style>
  <w:style w:type="character" w:customStyle="1" w:styleId="Char">
    <w:name w:val="页眉 Char"/>
    <w:basedOn w:val="a2"/>
    <w:link w:val="a5"/>
    <w:rsid w:val="00B66E5F"/>
    <w:rPr>
      <w:rFonts w:ascii="Times New Roman" w:eastAsia="宋体" w:hAnsi="Times New Roman" w:cs="Times New Roman"/>
      <w:b/>
      <w:kern w:val="0"/>
      <w:szCs w:val="20"/>
    </w:rPr>
  </w:style>
  <w:style w:type="paragraph" w:styleId="a6">
    <w:name w:val="Normal Indent"/>
    <w:basedOn w:val="a1"/>
    <w:link w:val="Char0"/>
    <w:qFormat/>
    <w:rsid w:val="00B66E5F"/>
    <w:pPr>
      <w:ind w:firstLine="482"/>
    </w:pPr>
  </w:style>
  <w:style w:type="paragraph" w:styleId="a7">
    <w:name w:val="footer"/>
    <w:basedOn w:val="a1"/>
    <w:link w:val="Char1"/>
    <w:uiPriority w:val="99"/>
    <w:rsid w:val="00B66E5F"/>
    <w:pPr>
      <w:spacing w:line="240" w:lineRule="atLeast"/>
      <w:ind w:left="255" w:right="255"/>
      <w:jc w:val="left"/>
    </w:pPr>
  </w:style>
  <w:style w:type="character" w:customStyle="1" w:styleId="Char1">
    <w:name w:val="页脚 Char"/>
    <w:basedOn w:val="a2"/>
    <w:link w:val="a7"/>
    <w:uiPriority w:val="99"/>
    <w:rsid w:val="00B66E5F"/>
    <w:rPr>
      <w:rFonts w:ascii="Times New Roman" w:eastAsia="宋体" w:hAnsi="Times New Roman" w:cs="Times New Roman"/>
      <w:kern w:val="0"/>
      <w:sz w:val="24"/>
      <w:szCs w:val="20"/>
    </w:rPr>
  </w:style>
  <w:style w:type="paragraph" w:customStyle="1" w:styleId="standdate">
    <w:name w:val="standdate"/>
    <w:basedOn w:val="a7"/>
    <w:rsid w:val="00B66E5F"/>
    <w:pPr>
      <w:spacing w:line="340" w:lineRule="atLeast"/>
      <w:jc w:val="center"/>
      <w:textAlignment w:val="center"/>
    </w:pPr>
    <w:rPr>
      <w:rFonts w:eastAsia="华文中宋"/>
      <w:b/>
      <w:color w:val="FF0000"/>
      <w:spacing w:val="-4"/>
      <w:sz w:val="36"/>
    </w:rPr>
  </w:style>
  <w:style w:type="character" w:customStyle="1" w:styleId="standdate1">
    <w:name w:val="standdate1"/>
    <w:rsid w:val="00B66E5F"/>
    <w:rPr>
      <w:rFonts w:ascii="黑体" w:eastAsia="黑体" w:hAnsi="Times New Roman"/>
      <w:color w:val="auto"/>
      <w:sz w:val="24"/>
      <w:u w:val="none"/>
    </w:rPr>
  </w:style>
  <w:style w:type="character" w:styleId="a8">
    <w:name w:val="page number"/>
    <w:basedOn w:val="a2"/>
    <w:rsid w:val="00B66E5F"/>
  </w:style>
  <w:style w:type="paragraph" w:styleId="20">
    <w:name w:val="toc 2"/>
    <w:basedOn w:val="a1"/>
    <w:next w:val="a1"/>
    <w:rsid w:val="00B66E5F"/>
    <w:pPr>
      <w:tabs>
        <w:tab w:val="right" w:leader="dot" w:pos="9525"/>
      </w:tabs>
    </w:pPr>
  </w:style>
  <w:style w:type="paragraph" w:styleId="30">
    <w:name w:val="toc 3"/>
    <w:basedOn w:val="a1"/>
    <w:next w:val="a1"/>
    <w:rsid w:val="00B66E5F"/>
    <w:pPr>
      <w:tabs>
        <w:tab w:val="right" w:leader="dot" w:pos="9525"/>
      </w:tabs>
    </w:pPr>
  </w:style>
  <w:style w:type="paragraph" w:styleId="11">
    <w:name w:val="toc 1"/>
    <w:basedOn w:val="a1"/>
    <w:next w:val="a1"/>
    <w:uiPriority w:val="39"/>
    <w:rsid w:val="00B66E5F"/>
    <w:pPr>
      <w:tabs>
        <w:tab w:val="right" w:leader="dot" w:pos="9525"/>
      </w:tabs>
      <w:spacing w:before="160"/>
    </w:pPr>
    <w:rPr>
      <w:rFonts w:ascii="Arial" w:eastAsia="黑体"/>
    </w:rPr>
  </w:style>
  <w:style w:type="paragraph" w:styleId="40">
    <w:name w:val="toc 4"/>
    <w:basedOn w:val="a1"/>
    <w:next w:val="a1"/>
    <w:rsid w:val="00B66E5F"/>
    <w:pPr>
      <w:tabs>
        <w:tab w:val="right" w:leader="dot" w:pos="9525"/>
      </w:tabs>
      <w:ind w:left="630"/>
    </w:pPr>
  </w:style>
  <w:style w:type="paragraph" w:styleId="50">
    <w:name w:val="toc 5"/>
    <w:basedOn w:val="a1"/>
    <w:next w:val="a1"/>
    <w:rsid w:val="00B66E5F"/>
    <w:pPr>
      <w:tabs>
        <w:tab w:val="right" w:leader="dot" w:pos="9525"/>
      </w:tabs>
      <w:ind w:left="840"/>
    </w:pPr>
  </w:style>
  <w:style w:type="paragraph" w:styleId="60">
    <w:name w:val="toc 6"/>
    <w:basedOn w:val="a1"/>
    <w:next w:val="a1"/>
    <w:rsid w:val="00B66E5F"/>
    <w:pPr>
      <w:tabs>
        <w:tab w:val="right" w:leader="dot" w:pos="9525"/>
      </w:tabs>
      <w:ind w:left="1050"/>
    </w:pPr>
  </w:style>
  <w:style w:type="paragraph" w:styleId="70">
    <w:name w:val="toc 7"/>
    <w:basedOn w:val="a1"/>
    <w:next w:val="a1"/>
    <w:rsid w:val="00B66E5F"/>
    <w:pPr>
      <w:tabs>
        <w:tab w:val="right" w:leader="dot" w:pos="9525"/>
      </w:tabs>
      <w:ind w:left="1260"/>
    </w:pPr>
  </w:style>
  <w:style w:type="paragraph" w:styleId="80">
    <w:name w:val="toc 8"/>
    <w:basedOn w:val="a1"/>
    <w:next w:val="a1"/>
    <w:rsid w:val="00B66E5F"/>
    <w:pPr>
      <w:tabs>
        <w:tab w:val="right" w:leader="dot" w:pos="9525"/>
      </w:tabs>
      <w:ind w:left="1470"/>
    </w:pPr>
  </w:style>
  <w:style w:type="paragraph" w:styleId="90">
    <w:name w:val="toc 9"/>
    <w:basedOn w:val="a1"/>
    <w:next w:val="a1"/>
    <w:rsid w:val="00B66E5F"/>
    <w:pPr>
      <w:tabs>
        <w:tab w:val="right" w:leader="dot" w:pos="9525"/>
      </w:tabs>
      <w:ind w:left="1680"/>
    </w:pPr>
  </w:style>
  <w:style w:type="paragraph" w:customStyle="1" w:styleId="flNote">
    <w:name w:val="flNote"/>
    <w:basedOn w:val="a1"/>
    <w:rsid w:val="00B66E5F"/>
    <w:pPr>
      <w:spacing w:before="320" w:after="160"/>
      <w:jc w:val="center"/>
    </w:pPr>
    <w:rPr>
      <w:rFonts w:ascii="Arial" w:eastAsia="黑体"/>
      <w:sz w:val="30"/>
    </w:rPr>
  </w:style>
  <w:style w:type="paragraph" w:customStyle="1" w:styleId="flName">
    <w:name w:val="flName"/>
    <w:basedOn w:val="flNote"/>
    <w:qFormat/>
    <w:rsid w:val="00B66E5F"/>
    <w:rPr>
      <w:sz w:val="32"/>
    </w:rPr>
  </w:style>
  <w:style w:type="paragraph" w:customStyle="1" w:styleId="flType">
    <w:name w:val="flType"/>
    <w:basedOn w:val="flName"/>
    <w:rsid w:val="00B66E5F"/>
    <w:pPr>
      <w:spacing w:before="560" w:after="120"/>
    </w:pPr>
    <w:rPr>
      <w:sz w:val="28"/>
    </w:rPr>
  </w:style>
  <w:style w:type="paragraph" w:styleId="a9">
    <w:name w:val="Subtitle"/>
    <w:basedOn w:val="a1"/>
    <w:link w:val="Char2"/>
    <w:qFormat/>
    <w:rsid w:val="00B66E5F"/>
    <w:pPr>
      <w:spacing w:after="60"/>
      <w:jc w:val="center"/>
    </w:pPr>
    <w:rPr>
      <w:rFonts w:ascii="Arial" w:eastAsia="黑体" w:hAnsi="Arial"/>
      <w:i/>
    </w:rPr>
  </w:style>
  <w:style w:type="character" w:customStyle="1" w:styleId="Char2">
    <w:name w:val="副标题 Char"/>
    <w:basedOn w:val="a2"/>
    <w:link w:val="a9"/>
    <w:rsid w:val="00B66E5F"/>
    <w:rPr>
      <w:rFonts w:ascii="Arial" w:eastAsia="黑体" w:hAnsi="Arial" w:cs="Times New Roman"/>
      <w:i/>
      <w:kern w:val="0"/>
      <w:sz w:val="24"/>
      <w:szCs w:val="20"/>
    </w:rPr>
  </w:style>
  <w:style w:type="paragraph" w:styleId="aa">
    <w:name w:val="toa heading"/>
    <w:basedOn w:val="a1"/>
    <w:next w:val="a1"/>
    <w:rsid w:val="00B66E5F"/>
    <w:pPr>
      <w:spacing w:before="200"/>
      <w:jc w:val="center"/>
    </w:pPr>
    <w:rPr>
      <w:rFonts w:ascii="Arial" w:eastAsia="黑体" w:hAnsi="Arial"/>
      <w:sz w:val="44"/>
    </w:rPr>
  </w:style>
  <w:style w:type="character" w:styleId="ab">
    <w:name w:val="line number"/>
    <w:basedOn w:val="a2"/>
    <w:rsid w:val="00B66E5F"/>
  </w:style>
  <w:style w:type="paragraph" w:styleId="ac">
    <w:name w:val="caption"/>
    <w:basedOn w:val="a1"/>
    <w:next w:val="a1"/>
    <w:link w:val="Char3"/>
    <w:uiPriority w:val="99"/>
    <w:qFormat/>
    <w:rsid w:val="00B66E5F"/>
    <w:pPr>
      <w:spacing w:before="152" w:after="160"/>
    </w:pPr>
    <w:rPr>
      <w:rFonts w:ascii="Arial" w:eastAsia="黑体" w:hAnsi="Arial"/>
    </w:rPr>
  </w:style>
  <w:style w:type="paragraph" w:styleId="ad">
    <w:name w:val="Body Text Indent"/>
    <w:basedOn w:val="a1"/>
    <w:link w:val="Char4"/>
    <w:rsid w:val="00B66E5F"/>
    <w:pPr>
      <w:spacing w:after="60"/>
      <w:ind w:leftChars="30" w:left="30" w:rightChars="30" w:right="30"/>
      <w:jc w:val="center"/>
    </w:pPr>
    <w:rPr>
      <w:rFonts w:ascii="Arial" w:eastAsia="黑体" w:hAnsi="Arial"/>
      <w:sz w:val="21"/>
    </w:rPr>
  </w:style>
  <w:style w:type="character" w:customStyle="1" w:styleId="Char4">
    <w:name w:val="正文文本缩进 Char"/>
    <w:basedOn w:val="a2"/>
    <w:link w:val="ad"/>
    <w:rsid w:val="00B66E5F"/>
    <w:rPr>
      <w:rFonts w:ascii="Arial" w:eastAsia="黑体" w:hAnsi="Arial" w:cs="Times New Roman"/>
      <w:kern w:val="0"/>
      <w:szCs w:val="20"/>
    </w:rPr>
  </w:style>
  <w:style w:type="paragraph" w:styleId="ae">
    <w:name w:val="Body Text"/>
    <w:basedOn w:val="a1"/>
    <w:link w:val="Char5"/>
    <w:qFormat/>
    <w:rsid w:val="00B66E5F"/>
    <w:pPr>
      <w:spacing w:after="60"/>
      <w:ind w:leftChars="30" w:left="72" w:rightChars="30" w:right="72"/>
      <w:jc w:val="center"/>
    </w:pPr>
    <w:rPr>
      <w:sz w:val="21"/>
    </w:rPr>
  </w:style>
  <w:style w:type="character" w:customStyle="1" w:styleId="Char5">
    <w:name w:val="正文文本 Char"/>
    <w:basedOn w:val="a2"/>
    <w:link w:val="ae"/>
    <w:qFormat/>
    <w:rsid w:val="00B66E5F"/>
    <w:rPr>
      <w:rFonts w:ascii="Times New Roman" w:eastAsia="宋体" w:hAnsi="Times New Roman" w:cs="Times New Roman"/>
      <w:kern w:val="0"/>
      <w:szCs w:val="20"/>
    </w:rPr>
  </w:style>
  <w:style w:type="paragraph" w:customStyle="1" w:styleId="af">
    <w:name w:val="注"/>
    <w:basedOn w:val="a1"/>
    <w:link w:val="Char6"/>
    <w:qFormat/>
    <w:rsid w:val="00B66E5F"/>
    <w:pPr>
      <w:ind w:left="840" w:hanging="420"/>
    </w:pPr>
    <w:rPr>
      <w:sz w:val="21"/>
    </w:rPr>
  </w:style>
  <w:style w:type="paragraph" w:customStyle="1" w:styleId="31">
    <w:name w:val="正文文字3"/>
    <w:basedOn w:val="ae"/>
    <w:rsid w:val="00B66E5F"/>
    <w:pPr>
      <w:spacing w:after="0"/>
      <w:jc w:val="both"/>
    </w:pPr>
  </w:style>
  <w:style w:type="paragraph" w:customStyle="1" w:styleId="12">
    <w:name w:val="正文文字1"/>
    <w:basedOn w:val="ae"/>
    <w:rsid w:val="00B66E5F"/>
    <w:pPr>
      <w:spacing w:after="0"/>
      <w:jc w:val="both"/>
    </w:pPr>
  </w:style>
  <w:style w:type="paragraph" w:customStyle="1" w:styleId="21">
    <w:name w:val="正文文字2"/>
    <w:basedOn w:val="ae"/>
    <w:rsid w:val="00B66E5F"/>
    <w:rPr>
      <w:rFonts w:ascii="Arial" w:eastAsia="黑体"/>
    </w:rPr>
  </w:style>
  <w:style w:type="paragraph" w:customStyle="1" w:styleId="13">
    <w:name w:val="表格1"/>
    <w:basedOn w:val="a1"/>
    <w:link w:val="1Char0"/>
    <w:rsid w:val="00B66E5F"/>
    <w:pPr>
      <w:spacing w:after="60"/>
      <w:ind w:leftChars="30" w:left="72" w:rightChars="30" w:right="72"/>
      <w:jc w:val="center"/>
    </w:pPr>
    <w:rPr>
      <w:sz w:val="21"/>
    </w:rPr>
  </w:style>
  <w:style w:type="paragraph" w:customStyle="1" w:styleId="32">
    <w:name w:val="表格3"/>
    <w:basedOn w:val="a1"/>
    <w:link w:val="3Char0"/>
    <w:rsid w:val="00B66E5F"/>
    <w:pPr>
      <w:ind w:leftChars="30" w:left="72" w:rightChars="30" w:right="72"/>
    </w:pPr>
    <w:rPr>
      <w:sz w:val="21"/>
    </w:rPr>
  </w:style>
  <w:style w:type="paragraph" w:customStyle="1" w:styleId="22">
    <w:name w:val="表格2"/>
    <w:basedOn w:val="a1"/>
    <w:link w:val="2Char0"/>
    <w:rsid w:val="00B66E5F"/>
    <w:pPr>
      <w:spacing w:after="60"/>
      <w:ind w:leftChars="30" w:left="72" w:rightChars="30" w:right="72"/>
      <w:jc w:val="center"/>
    </w:pPr>
    <w:rPr>
      <w:rFonts w:ascii="Arial" w:eastAsia="黑体"/>
      <w:sz w:val="21"/>
    </w:rPr>
  </w:style>
  <w:style w:type="paragraph" w:customStyle="1" w:styleId="a">
    <w:name w:val="表格编号"/>
    <w:basedOn w:val="a1"/>
    <w:rsid w:val="00B66E5F"/>
    <w:pPr>
      <w:numPr>
        <w:numId w:val="2"/>
      </w:numPr>
      <w:spacing w:beforeLines="50"/>
      <w:jc w:val="center"/>
    </w:pPr>
  </w:style>
  <w:style w:type="paragraph" w:customStyle="1" w:styleId="a0">
    <w:name w:val="图样编号"/>
    <w:basedOn w:val="a1"/>
    <w:rsid w:val="00B66E5F"/>
    <w:pPr>
      <w:numPr>
        <w:numId w:val="3"/>
      </w:numPr>
      <w:spacing w:afterLines="50"/>
      <w:jc w:val="center"/>
    </w:pPr>
    <w:rPr>
      <w:szCs w:val="24"/>
    </w:rPr>
  </w:style>
  <w:style w:type="paragraph" w:customStyle="1" w:styleId="10">
    <w:name w:val="注1"/>
    <w:basedOn w:val="af"/>
    <w:link w:val="1Char1"/>
    <w:rsid w:val="00B66E5F"/>
    <w:pPr>
      <w:numPr>
        <w:numId w:val="4"/>
      </w:numPr>
      <w:tabs>
        <w:tab w:val="clear" w:pos="1200"/>
      </w:tabs>
      <w:ind w:left="1112" w:hanging="286"/>
    </w:pPr>
  </w:style>
  <w:style w:type="paragraph" w:customStyle="1" w:styleId="af0">
    <w:name w:val="空半行"/>
    <w:basedOn w:val="a1"/>
    <w:rsid w:val="00B66E5F"/>
    <w:pPr>
      <w:spacing w:line="120" w:lineRule="exact"/>
    </w:pPr>
    <w:rPr>
      <w:rFonts w:eastAsia="仿宋_GB2312"/>
      <w:color w:val="FFFFFF"/>
      <w:sz w:val="30"/>
    </w:rPr>
  </w:style>
  <w:style w:type="character" w:customStyle="1" w:styleId="Char0">
    <w:name w:val="正文缩进 Char"/>
    <w:link w:val="a6"/>
    <w:qFormat/>
    <w:rsid w:val="00B66E5F"/>
    <w:rPr>
      <w:rFonts w:ascii="Times New Roman" w:eastAsia="宋体" w:hAnsi="Times New Roman" w:cs="Times New Roman"/>
      <w:kern w:val="0"/>
      <w:sz w:val="24"/>
      <w:szCs w:val="20"/>
    </w:rPr>
  </w:style>
  <w:style w:type="character" w:customStyle="1" w:styleId="2Char0">
    <w:name w:val="表格2 Char"/>
    <w:link w:val="22"/>
    <w:rsid w:val="00B66E5F"/>
    <w:rPr>
      <w:rFonts w:ascii="Arial" w:eastAsia="黑体" w:hAnsi="Times New Roman" w:cs="Times New Roman"/>
      <w:kern w:val="0"/>
      <w:szCs w:val="20"/>
    </w:rPr>
  </w:style>
  <w:style w:type="character" w:customStyle="1" w:styleId="Char6">
    <w:name w:val="注 Char"/>
    <w:link w:val="af"/>
    <w:qFormat/>
    <w:rsid w:val="00B66E5F"/>
    <w:rPr>
      <w:rFonts w:ascii="Times New Roman" w:eastAsia="宋体" w:hAnsi="Times New Roman" w:cs="Times New Roman"/>
      <w:kern w:val="0"/>
      <w:szCs w:val="20"/>
    </w:rPr>
  </w:style>
  <w:style w:type="character" w:customStyle="1" w:styleId="1Char1">
    <w:name w:val="注1 Char"/>
    <w:basedOn w:val="Char6"/>
    <w:link w:val="10"/>
    <w:rsid w:val="00B66E5F"/>
    <w:rPr>
      <w:rFonts w:ascii="Times New Roman" w:eastAsia="宋体" w:hAnsi="Times New Roman" w:cs="Times New Roman"/>
      <w:kern w:val="0"/>
      <w:szCs w:val="20"/>
    </w:rPr>
  </w:style>
  <w:style w:type="character" w:customStyle="1" w:styleId="3Char0">
    <w:name w:val="表格3 Char"/>
    <w:link w:val="32"/>
    <w:rsid w:val="00B66E5F"/>
    <w:rPr>
      <w:rFonts w:ascii="Times New Roman" w:eastAsia="宋体" w:hAnsi="Times New Roman" w:cs="Times New Roman"/>
      <w:kern w:val="0"/>
      <w:szCs w:val="20"/>
    </w:rPr>
  </w:style>
  <w:style w:type="character" w:styleId="af1">
    <w:name w:val="Hyperlink"/>
    <w:rsid w:val="00B66E5F"/>
    <w:rPr>
      <w:color w:val="0000FF"/>
      <w:u w:val="single"/>
    </w:rPr>
  </w:style>
  <w:style w:type="character" w:customStyle="1" w:styleId="1Char0">
    <w:name w:val="表格1 Char"/>
    <w:link w:val="13"/>
    <w:rsid w:val="00B66E5F"/>
    <w:rPr>
      <w:rFonts w:ascii="Times New Roman" w:eastAsia="宋体" w:hAnsi="Times New Roman" w:cs="Times New Roman"/>
      <w:kern w:val="0"/>
      <w:szCs w:val="20"/>
    </w:rPr>
  </w:style>
  <w:style w:type="character" w:customStyle="1" w:styleId="Char20">
    <w:name w:val="正文缩进 Char2"/>
    <w:qFormat/>
    <w:rsid w:val="00B66E5F"/>
    <w:rPr>
      <w:sz w:val="24"/>
    </w:rPr>
  </w:style>
  <w:style w:type="character" w:customStyle="1" w:styleId="3Char1">
    <w:name w:val="标题 3 Char1"/>
    <w:link w:val="3"/>
    <w:rsid w:val="00B66E5F"/>
    <w:rPr>
      <w:rFonts w:ascii="Times New Roman" w:hAnsi="Times New Roman" w:cs="Times New Roman"/>
      <w:kern w:val="0"/>
      <w:sz w:val="24"/>
      <w:szCs w:val="20"/>
    </w:rPr>
  </w:style>
  <w:style w:type="table" w:styleId="af2">
    <w:name w:val="Table Grid"/>
    <w:basedOn w:val="a3"/>
    <w:rsid w:val="00B66E5F"/>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B66E5F"/>
    <w:rPr>
      <w:b/>
      <w:bCs/>
    </w:rPr>
  </w:style>
  <w:style w:type="character" w:styleId="af4">
    <w:name w:val="annotation reference"/>
    <w:rsid w:val="00B66E5F"/>
    <w:rPr>
      <w:sz w:val="21"/>
      <w:szCs w:val="21"/>
    </w:rPr>
  </w:style>
  <w:style w:type="paragraph" w:styleId="af5">
    <w:name w:val="annotation text"/>
    <w:basedOn w:val="a1"/>
    <w:link w:val="Char7"/>
    <w:rsid w:val="00B66E5F"/>
    <w:pPr>
      <w:jc w:val="left"/>
    </w:pPr>
  </w:style>
  <w:style w:type="character" w:customStyle="1" w:styleId="Char7">
    <w:name w:val="批注文字 Char"/>
    <w:basedOn w:val="a2"/>
    <w:link w:val="af5"/>
    <w:rsid w:val="00B66E5F"/>
    <w:rPr>
      <w:rFonts w:ascii="Times New Roman" w:eastAsia="宋体" w:hAnsi="Times New Roman" w:cs="Times New Roman"/>
      <w:kern w:val="0"/>
      <w:sz w:val="24"/>
      <w:szCs w:val="20"/>
    </w:rPr>
  </w:style>
  <w:style w:type="paragraph" w:styleId="af6">
    <w:name w:val="annotation subject"/>
    <w:basedOn w:val="af5"/>
    <w:next w:val="af5"/>
    <w:link w:val="Char8"/>
    <w:rsid w:val="00B66E5F"/>
    <w:rPr>
      <w:b/>
      <w:bCs/>
    </w:rPr>
  </w:style>
  <w:style w:type="character" w:customStyle="1" w:styleId="Char8">
    <w:name w:val="批注主题 Char"/>
    <w:basedOn w:val="Char7"/>
    <w:link w:val="af6"/>
    <w:rsid w:val="00B66E5F"/>
    <w:rPr>
      <w:rFonts w:ascii="Times New Roman" w:eastAsia="宋体" w:hAnsi="Times New Roman" w:cs="Times New Roman"/>
      <w:b/>
      <w:bCs/>
      <w:kern w:val="0"/>
      <w:sz w:val="24"/>
      <w:szCs w:val="20"/>
    </w:rPr>
  </w:style>
  <w:style w:type="paragraph" w:styleId="af7">
    <w:name w:val="Balloon Text"/>
    <w:basedOn w:val="a1"/>
    <w:link w:val="Char9"/>
    <w:rsid w:val="00B66E5F"/>
    <w:pPr>
      <w:spacing w:line="240" w:lineRule="auto"/>
    </w:pPr>
    <w:rPr>
      <w:sz w:val="18"/>
      <w:szCs w:val="18"/>
    </w:rPr>
  </w:style>
  <w:style w:type="character" w:customStyle="1" w:styleId="Char9">
    <w:name w:val="批注框文本 Char"/>
    <w:basedOn w:val="a2"/>
    <w:link w:val="af7"/>
    <w:rsid w:val="00B66E5F"/>
    <w:rPr>
      <w:rFonts w:ascii="Times New Roman" w:eastAsia="宋体" w:hAnsi="Times New Roman" w:cs="Times New Roman"/>
      <w:kern w:val="0"/>
      <w:sz w:val="18"/>
      <w:szCs w:val="18"/>
    </w:rPr>
  </w:style>
  <w:style w:type="character" w:customStyle="1" w:styleId="Char3">
    <w:name w:val="题注 Char"/>
    <w:link w:val="ac"/>
    <w:uiPriority w:val="99"/>
    <w:rsid w:val="00B66E5F"/>
    <w:rPr>
      <w:rFonts w:ascii="Arial" w:eastAsia="黑体" w:hAnsi="Arial" w:cs="Times New Roman"/>
      <w:kern w:val="0"/>
      <w:sz w:val="24"/>
      <w:szCs w:val="20"/>
    </w:rPr>
  </w:style>
  <w:style w:type="character" w:customStyle="1" w:styleId="14">
    <w:name w:val="已访问的超链接1"/>
    <w:rsid w:val="00B66E5F"/>
    <w:rPr>
      <w:color w:val="800080"/>
      <w:u w:val="single"/>
    </w:rPr>
  </w:style>
  <w:style w:type="paragraph" w:customStyle="1" w:styleId="CharCharCharCharCharCharCharCharCharCharChar">
    <w:name w:val="Char Char Char Char Char Char Char Char Char Char Char"/>
    <w:rsid w:val="00B66E5F"/>
    <w:pPr>
      <w:widowControl w:val="0"/>
      <w:spacing w:line="300" w:lineRule="auto"/>
      <w:ind w:firstLineChars="200" w:firstLine="480"/>
      <w:jc w:val="both"/>
    </w:pPr>
    <w:rPr>
      <w:rFonts w:ascii="Times New Roman" w:eastAsia="仿宋_GB2312" w:hAnsi="Times New Roman" w:cs="Times New Roman"/>
      <w:noProof/>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f8"/>
    <w:rsid w:val="00B66E5F"/>
    <w:pPr>
      <w:adjustRightInd/>
      <w:spacing w:line="240" w:lineRule="auto"/>
      <w:textAlignment w:val="auto"/>
    </w:pPr>
    <w:rPr>
      <w:rFonts w:ascii="Tahoma" w:hAnsi="Tahoma"/>
      <w:kern w:val="2"/>
      <w:szCs w:val="24"/>
    </w:rPr>
  </w:style>
  <w:style w:type="paragraph" w:styleId="af8">
    <w:name w:val="Document Map"/>
    <w:basedOn w:val="a1"/>
    <w:link w:val="Chara"/>
    <w:rsid w:val="00B66E5F"/>
    <w:pPr>
      <w:shd w:val="clear" w:color="auto" w:fill="000080"/>
    </w:pPr>
  </w:style>
  <w:style w:type="character" w:customStyle="1" w:styleId="Chara">
    <w:name w:val="文档结构图 Char"/>
    <w:basedOn w:val="a2"/>
    <w:link w:val="af8"/>
    <w:rsid w:val="00B66E5F"/>
    <w:rPr>
      <w:rFonts w:ascii="Times New Roman" w:eastAsia="宋体" w:hAnsi="Times New Roman" w:cs="Times New Roman"/>
      <w:kern w:val="0"/>
      <w:sz w:val="24"/>
      <w:szCs w:val="20"/>
      <w:shd w:val="clear" w:color="auto" w:fill="000080"/>
    </w:rPr>
  </w:style>
  <w:style w:type="paragraph" w:customStyle="1" w:styleId="af9">
    <w:name w:val="正文段落"/>
    <w:basedOn w:val="a1"/>
    <w:link w:val="Charb"/>
    <w:qFormat/>
    <w:rsid w:val="00B66E5F"/>
    <w:pPr>
      <w:adjustRightInd/>
      <w:spacing w:beforeLines="50" w:afterLines="50" w:line="360" w:lineRule="auto"/>
      <w:ind w:firstLineChars="200" w:firstLine="480"/>
      <w:textAlignment w:val="auto"/>
    </w:pPr>
    <w:rPr>
      <w:rFonts w:ascii="宋体" w:hAnsi="宋体"/>
      <w:kern w:val="2"/>
      <w:szCs w:val="24"/>
    </w:rPr>
  </w:style>
  <w:style w:type="character" w:customStyle="1" w:styleId="Charb">
    <w:name w:val="正文段落 Char"/>
    <w:link w:val="af9"/>
    <w:rsid w:val="00B66E5F"/>
    <w:rPr>
      <w:rFonts w:ascii="宋体" w:eastAsia="宋体" w:hAnsi="宋体" w:cs="Times New Roman"/>
      <w:sz w:val="24"/>
      <w:szCs w:val="24"/>
    </w:rPr>
  </w:style>
  <w:style w:type="paragraph" w:styleId="afa">
    <w:name w:val="Normal (Web)"/>
    <w:basedOn w:val="a1"/>
    <w:rsid w:val="00B66E5F"/>
    <w:pPr>
      <w:widowControl/>
      <w:adjustRightInd/>
      <w:spacing w:before="100" w:beforeAutospacing="1" w:after="100" w:afterAutospacing="1" w:line="240" w:lineRule="auto"/>
      <w:jc w:val="left"/>
      <w:textAlignment w:val="auto"/>
    </w:pPr>
    <w:rPr>
      <w:rFonts w:ascii="宋体" w:hAnsi="宋体" w:cs="宋体"/>
      <w:szCs w:val="24"/>
    </w:rPr>
  </w:style>
  <w:style w:type="paragraph" w:customStyle="1" w:styleId="BodyCopy">
    <w:name w:val="Body Copy"/>
    <w:basedOn w:val="a1"/>
    <w:next w:val="a1"/>
    <w:rsid w:val="00B66E5F"/>
    <w:pPr>
      <w:autoSpaceDE w:val="0"/>
      <w:autoSpaceDN w:val="0"/>
      <w:spacing w:before="40" w:after="40" w:line="240" w:lineRule="auto"/>
      <w:jc w:val="left"/>
      <w:textAlignment w:val="auto"/>
    </w:pPr>
    <w:rPr>
      <w:rFonts w:ascii="OIDBJF+Impact" w:eastAsia="OIDBJF+Impact"/>
      <w:sz w:val="20"/>
      <w:szCs w:val="24"/>
    </w:rPr>
  </w:style>
  <w:style w:type="paragraph" w:customStyle="1" w:styleId="CharCharChar1Char">
    <w:name w:val="Char Char Char1 Char"/>
    <w:basedOn w:val="a1"/>
    <w:rsid w:val="00B66E5F"/>
    <w:pPr>
      <w:tabs>
        <w:tab w:val="left" w:pos="360"/>
      </w:tabs>
      <w:adjustRightInd/>
      <w:snapToGrid w:val="0"/>
      <w:spacing w:line="360" w:lineRule="auto"/>
      <w:textAlignment w:val="auto"/>
    </w:pPr>
    <w:rPr>
      <w:rFonts w:eastAsia="仿宋_GB2312" w:cs="宋体"/>
      <w:kern w:val="2"/>
      <w:szCs w:val="24"/>
    </w:rPr>
  </w:style>
  <w:style w:type="paragraph" w:customStyle="1" w:styleId="1CharCharCharChar">
    <w:name w:val="1 Char Char Char Char"/>
    <w:basedOn w:val="a1"/>
    <w:rsid w:val="00B66E5F"/>
    <w:pPr>
      <w:adjustRightInd/>
      <w:spacing w:line="240" w:lineRule="auto"/>
      <w:textAlignment w:val="auto"/>
    </w:pPr>
    <w:rPr>
      <w:rFonts w:ascii="Tahoma" w:hAnsi="Tahoma"/>
      <w:kern w:val="2"/>
    </w:rPr>
  </w:style>
  <w:style w:type="character" w:customStyle="1" w:styleId="11CharCharChar">
    <w:name w:val="标题 1 1 Char Char Char"/>
    <w:rsid w:val="00B66E5F"/>
    <w:rPr>
      <w:rFonts w:ascii="Arial" w:eastAsia="黑体"/>
      <w:kern w:val="44"/>
      <w:sz w:val="24"/>
      <w:lang w:val="en-US" w:eastAsia="zh-CN" w:bidi="ar-SA"/>
    </w:rPr>
  </w:style>
  <w:style w:type="paragraph" w:customStyle="1" w:styleId="CharCharCharCharChar">
    <w:name w:val="Char Char Char Char Char"/>
    <w:basedOn w:val="a1"/>
    <w:rsid w:val="00B66E5F"/>
    <w:pPr>
      <w:tabs>
        <w:tab w:val="left" w:pos="360"/>
      </w:tabs>
      <w:adjustRightInd/>
      <w:snapToGrid w:val="0"/>
      <w:spacing w:line="360" w:lineRule="auto"/>
      <w:textAlignment w:val="auto"/>
    </w:pPr>
    <w:rPr>
      <w:rFonts w:eastAsia="仿宋_GB2312" w:cs="宋体"/>
      <w:kern w:val="2"/>
      <w:szCs w:val="24"/>
    </w:rPr>
  </w:style>
  <w:style w:type="character" w:customStyle="1" w:styleId="1CharChar">
    <w:name w:val="表格1 Char Char"/>
    <w:rsid w:val="00B66E5F"/>
    <w:rPr>
      <w:rFonts w:eastAsia="宋体"/>
      <w:sz w:val="21"/>
      <w:lang w:val="en-US" w:eastAsia="zh-CN" w:bidi="ar-SA"/>
    </w:rPr>
  </w:style>
  <w:style w:type="character" w:customStyle="1" w:styleId="3CharChar">
    <w:name w:val="表格3 Char Char"/>
    <w:rsid w:val="00B66E5F"/>
    <w:rPr>
      <w:rFonts w:eastAsia="宋体"/>
      <w:sz w:val="21"/>
      <w:lang w:val="en-US" w:eastAsia="zh-CN" w:bidi="ar-SA"/>
    </w:rPr>
  </w:style>
  <w:style w:type="character" w:customStyle="1" w:styleId="2CharChar">
    <w:name w:val="表格2 Char Char"/>
    <w:rsid w:val="00B66E5F"/>
    <w:rPr>
      <w:rFonts w:ascii="Arial" w:eastAsia="黑体"/>
      <w:sz w:val="21"/>
      <w:lang w:val="en-US" w:eastAsia="zh-CN" w:bidi="ar-SA"/>
    </w:rPr>
  </w:style>
  <w:style w:type="character" w:customStyle="1" w:styleId="CharChar">
    <w:name w:val="正文段落 Char Char"/>
    <w:rsid w:val="00B66E5F"/>
    <w:rPr>
      <w:rFonts w:ascii="宋体" w:eastAsia="宋体" w:hAnsi="宋体"/>
      <w:kern w:val="2"/>
      <w:sz w:val="24"/>
      <w:szCs w:val="24"/>
      <w:lang w:val="en-US" w:eastAsia="zh-CN" w:bidi="ar-SA"/>
    </w:rPr>
  </w:style>
  <w:style w:type="paragraph" w:customStyle="1" w:styleId="1CharCharChar">
    <w:name w:val="1 Char Char Char"/>
    <w:basedOn w:val="a1"/>
    <w:rsid w:val="00B66E5F"/>
    <w:pPr>
      <w:tabs>
        <w:tab w:val="left" w:pos="360"/>
      </w:tabs>
      <w:adjustRightInd/>
      <w:snapToGrid w:val="0"/>
      <w:spacing w:line="360" w:lineRule="auto"/>
      <w:textAlignment w:val="auto"/>
    </w:pPr>
    <w:rPr>
      <w:rFonts w:eastAsia="仿宋_GB2312" w:cs="宋体"/>
      <w:kern w:val="2"/>
      <w:szCs w:val="24"/>
    </w:rPr>
  </w:style>
  <w:style w:type="character" w:customStyle="1" w:styleId="indtxChar">
    <w:name w:val="ind:tx Char"/>
    <w:rsid w:val="00B66E5F"/>
    <w:rPr>
      <w:rFonts w:eastAsia="宋体"/>
      <w:sz w:val="24"/>
      <w:lang w:val="en-US" w:eastAsia="zh-CN" w:bidi="ar-SA"/>
    </w:rPr>
  </w:style>
  <w:style w:type="paragraph" w:customStyle="1" w:styleId="CharChar2CharCharChar">
    <w:name w:val="Char Char2 Char Char Char"/>
    <w:basedOn w:val="a1"/>
    <w:rsid w:val="00B66E5F"/>
    <w:pPr>
      <w:tabs>
        <w:tab w:val="left" w:pos="360"/>
      </w:tabs>
      <w:adjustRightInd/>
      <w:snapToGrid w:val="0"/>
      <w:spacing w:line="360" w:lineRule="auto"/>
      <w:textAlignment w:val="auto"/>
    </w:pPr>
    <w:rPr>
      <w:rFonts w:eastAsia="仿宋_GB2312" w:cs="宋体"/>
      <w:kern w:val="2"/>
      <w:szCs w:val="24"/>
    </w:rPr>
  </w:style>
  <w:style w:type="paragraph" w:styleId="afb">
    <w:name w:val="List Paragraph"/>
    <w:basedOn w:val="a1"/>
    <w:qFormat/>
    <w:rsid w:val="00B66E5F"/>
    <w:pPr>
      <w:adjustRightInd/>
      <w:spacing w:line="240" w:lineRule="auto"/>
      <w:ind w:firstLineChars="200" w:firstLine="420"/>
      <w:textAlignment w:val="auto"/>
    </w:pPr>
    <w:rPr>
      <w:rFonts w:ascii="Calibri" w:hAnsi="Calibri"/>
      <w:kern w:val="2"/>
      <w:sz w:val="21"/>
      <w:szCs w:val="22"/>
    </w:rPr>
  </w:style>
  <w:style w:type="paragraph" w:customStyle="1" w:styleId="3SU1">
    <w:name w:val="3SU1"/>
    <w:basedOn w:val="a1"/>
    <w:rsid w:val="00B66E5F"/>
    <w:pPr>
      <w:spacing w:beforeLines="100" w:afterLines="100"/>
      <w:jc w:val="center"/>
    </w:pPr>
    <w:rPr>
      <w:rFonts w:ascii="黑体" w:eastAsia="黑体"/>
      <w:sz w:val="30"/>
      <w:szCs w:val="30"/>
    </w:rPr>
  </w:style>
  <w:style w:type="paragraph" w:customStyle="1" w:styleId="5SU1">
    <w:name w:val="5SU1"/>
    <w:basedOn w:val="1"/>
    <w:rsid w:val="00B66E5F"/>
    <w:pPr>
      <w:numPr>
        <w:numId w:val="0"/>
      </w:numPr>
      <w:tabs>
        <w:tab w:val="left" w:pos="0"/>
      </w:tabs>
    </w:pPr>
  </w:style>
  <w:style w:type="paragraph" w:customStyle="1" w:styleId="font5">
    <w:name w:val="font5"/>
    <w:basedOn w:val="a1"/>
    <w:rsid w:val="00B66E5F"/>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xl24">
    <w:name w:val="xl24"/>
    <w:basedOn w:val="a1"/>
    <w:rsid w:val="00B66E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xl25">
    <w:name w:val="xl25"/>
    <w:basedOn w:val="a1"/>
    <w:rsid w:val="00B66E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18"/>
      <w:szCs w:val="18"/>
    </w:rPr>
  </w:style>
  <w:style w:type="paragraph" w:customStyle="1" w:styleId="xl26">
    <w:name w:val="xl26"/>
    <w:basedOn w:val="a1"/>
    <w:rsid w:val="00B66E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color w:val="FF0000"/>
      <w:sz w:val="18"/>
      <w:szCs w:val="18"/>
    </w:rPr>
  </w:style>
  <w:style w:type="paragraph" w:customStyle="1" w:styleId="xl27">
    <w:name w:val="xl27"/>
    <w:basedOn w:val="a1"/>
    <w:rsid w:val="00B66E5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18"/>
      <w:szCs w:val="18"/>
    </w:rPr>
  </w:style>
  <w:style w:type="character" w:customStyle="1" w:styleId="Char10">
    <w:name w:val="正文文本 Char1"/>
    <w:rsid w:val="00B66E5F"/>
    <w:rPr>
      <w:rFonts w:eastAsia="宋体" w:cs="宋体"/>
      <w:kern w:val="2"/>
      <w:sz w:val="21"/>
      <w:szCs w:val="24"/>
      <w:lang w:val="en-US" w:eastAsia="zh-CN" w:bidi="ar-SA"/>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rsid w:val="00B66E5F"/>
    <w:pPr>
      <w:widowControl/>
      <w:adjustRightInd/>
      <w:spacing w:after="160" w:line="240" w:lineRule="exact"/>
      <w:jc w:val="left"/>
      <w:textAlignment w:val="auto"/>
    </w:pPr>
    <w:rPr>
      <w:rFonts w:ascii="Verdana" w:eastAsia="仿宋_GB2312" w:hAnsi="Verdana" w:cs="Verdana"/>
      <w:szCs w:val="24"/>
      <w:lang w:eastAsia="en-US"/>
    </w:rPr>
  </w:style>
  <w:style w:type="paragraph" w:customStyle="1" w:styleId="absatz9">
    <w:name w:val="absatz9"/>
    <w:basedOn w:val="a1"/>
    <w:rsid w:val="00B66E5F"/>
    <w:pPr>
      <w:widowControl/>
      <w:tabs>
        <w:tab w:val="left" w:pos="709"/>
        <w:tab w:val="left" w:pos="1276"/>
        <w:tab w:val="left" w:pos="1843"/>
        <w:tab w:val="left" w:pos="5103"/>
        <w:tab w:val="right" w:pos="9356"/>
      </w:tabs>
      <w:adjustRightInd/>
      <w:spacing w:line="240" w:lineRule="auto"/>
      <w:ind w:left="1985" w:right="1418" w:hanging="1985"/>
      <w:textAlignment w:val="auto"/>
    </w:pPr>
    <w:rPr>
      <w:lang w:val="en-GB" w:eastAsia="es-ES"/>
    </w:rPr>
  </w:style>
  <w:style w:type="paragraph" w:customStyle="1" w:styleId="absatz4">
    <w:name w:val="absatz4"/>
    <w:basedOn w:val="a1"/>
    <w:rsid w:val="00B66E5F"/>
    <w:pPr>
      <w:widowControl/>
      <w:tabs>
        <w:tab w:val="left" w:pos="709"/>
        <w:tab w:val="left" w:pos="2268"/>
        <w:tab w:val="right" w:pos="10206"/>
      </w:tabs>
      <w:adjustRightInd/>
      <w:spacing w:line="240" w:lineRule="auto"/>
      <w:ind w:left="2268" w:hanging="2268"/>
      <w:textAlignment w:val="auto"/>
    </w:pPr>
    <w:rPr>
      <w:lang w:val="en-GB" w:eastAsia="es-ES"/>
    </w:rPr>
  </w:style>
  <w:style w:type="paragraph" w:customStyle="1" w:styleId="absatz1">
    <w:name w:val="absatz1"/>
    <w:basedOn w:val="a1"/>
    <w:rsid w:val="00B66E5F"/>
    <w:pPr>
      <w:widowControl/>
      <w:tabs>
        <w:tab w:val="left" w:pos="709"/>
      </w:tabs>
      <w:adjustRightInd/>
      <w:spacing w:line="240" w:lineRule="auto"/>
      <w:ind w:left="709" w:hanging="709"/>
      <w:textAlignment w:val="auto"/>
    </w:pPr>
    <w:rPr>
      <w:lang w:val="en-GB" w:eastAsia="es-ES"/>
    </w:rPr>
  </w:style>
  <w:style w:type="paragraph" w:customStyle="1" w:styleId="absatz5">
    <w:name w:val="absatz5"/>
    <w:basedOn w:val="a1"/>
    <w:rsid w:val="00B66E5F"/>
    <w:pPr>
      <w:widowControl/>
      <w:tabs>
        <w:tab w:val="left" w:pos="709"/>
        <w:tab w:val="left" w:pos="2268"/>
        <w:tab w:val="left" w:pos="2694"/>
        <w:tab w:val="right" w:pos="10206"/>
      </w:tabs>
      <w:adjustRightInd/>
      <w:spacing w:line="240" w:lineRule="auto"/>
      <w:ind w:left="2694" w:hanging="2694"/>
      <w:textAlignment w:val="auto"/>
    </w:pPr>
    <w:rPr>
      <w:lang w:val="en-GB" w:eastAsia="es-ES"/>
    </w:rPr>
  </w:style>
  <w:style w:type="character" w:customStyle="1" w:styleId="CharChar1">
    <w:name w:val="Char Char1"/>
    <w:rsid w:val="00B66E5F"/>
    <w:rPr>
      <w:rFonts w:eastAsia="宋体"/>
      <w:sz w:val="24"/>
      <w:lang w:val="en-US" w:eastAsia="zh-CN" w:bidi="ar-SA"/>
    </w:rPr>
  </w:style>
  <w:style w:type="character" w:customStyle="1" w:styleId="CharChar3">
    <w:name w:val="Char Char3"/>
    <w:rsid w:val="00B66E5F"/>
    <w:rPr>
      <w:rFonts w:eastAsia="宋体"/>
      <w:sz w:val="24"/>
      <w:lang w:val="en-US" w:eastAsia="zh-CN" w:bidi="ar-SA"/>
    </w:rPr>
  </w:style>
  <w:style w:type="character" w:customStyle="1" w:styleId="CharChar0">
    <w:name w:val="Char Char"/>
    <w:rsid w:val="00B66E5F"/>
    <w:rPr>
      <w:rFonts w:eastAsia="宋体"/>
      <w:sz w:val="21"/>
      <w:lang w:val="en-US" w:eastAsia="zh-CN" w:bidi="ar-SA"/>
    </w:rPr>
  </w:style>
  <w:style w:type="paragraph" w:customStyle="1" w:styleId="Charc">
    <w:name w:val="Char"/>
    <w:basedOn w:val="a1"/>
    <w:uiPriority w:val="99"/>
    <w:rsid w:val="00B66E5F"/>
    <w:pPr>
      <w:tabs>
        <w:tab w:val="left" w:pos="360"/>
      </w:tabs>
      <w:adjustRightInd/>
      <w:spacing w:line="240" w:lineRule="auto"/>
      <w:textAlignment w:val="auto"/>
    </w:pPr>
    <w:rPr>
      <w:kern w:val="2"/>
      <w:szCs w:val="24"/>
    </w:rPr>
  </w:style>
  <w:style w:type="paragraph" w:customStyle="1" w:styleId="CharCharCharChar">
    <w:name w:val="Char Char Char Char"/>
    <w:basedOn w:val="a1"/>
    <w:rsid w:val="00B66E5F"/>
    <w:pPr>
      <w:adjustRightInd/>
      <w:spacing w:line="240" w:lineRule="auto"/>
      <w:textAlignment w:val="auto"/>
    </w:pPr>
    <w:rPr>
      <w:rFonts w:ascii="Tahoma" w:hAnsi="Tahoma"/>
      <w:kern w:val="2"/>
      <w:szCs w:val="24"/>
    </w:rPr>
  </w:style>
  <w:style w:type="character" w:customStyle="1" w:styleId="Chard">
    <w:name w:val="正文格式 Char"/>
    <w:link w:val="afc"/>
    <w:rsid w:val="00B66E5F"/>
    <w:rPr>
      <w:sz w:val="24"/>
    </w:rPr>
  </w:style>
  <w:style w:type="paragraph" w:customStyle="1" w:styleId="afc">
    <w:name w:val="正文格式"/>
    <w:basedOn w:val="a1"/>
    <w:link w:val="Chard"/>
    <w:rsid w:val="00B66E5F"/>
    <w:pPr>
      <w:widowControl/>
      <w:snapToGrid w:val="0"/>
      <w:ind w:firstLine="482"/>
    </w:pPr>
    <w:rPr>
      <w:rFonts w:ascii="Calibri" w:hAnsi="Calibri" w:cs="宋体"/>
      <w:kern w:val="2"/>
      <w:szCs w:val="22"/>
    </w:rPr>
  </w:style>
  <w:style w:type="paragraph" w:customStyle="1" w:styleId="Default">
    <w:name w:val="Default"/>
    <w:rsid w:val="00B66E5F"/>
    <w:pPr>
      <w:widowControl w:val="0"/>
      <w:autoSpaceDE w:val="0"/>
      <w:autoSpaceDN w:val="0"/>
      <w:adjustRightInd w:val="0"/>
    </w:pPr>
    <w:rPr>
      <w:rFonts w:ascii="宋体" w:hAnsi="Times New Roman"/>
      <w:color w:val="000000"/>
      <w:kern w:val="0"/>
      <w:sz w:val="24"/>
      <w:szCs w:val="24"/>
    </w:rPr>
  </w:style>
  <w:style w:type="character" w:styleId="afd">
    <w:name w:val="Emphasis"/>
    <w:uiPriority w:val="20"/>
    <w:qFormat/>
    <w:rsid w:val="00B66E5F"/>
    <w:rPr>
      <w:rFonts w:ascii="Times New Roman" w:eastAsia="宋体" w:hAnsi="Times New Roman" w:cs="Times New Roman"/>
      <w:i/>
      <w:iCs/>
      <w:lang w:val="en-US" w:eastAsia="zh-CN" w:bidi="ar-SA"/>
    </w:rPr>
  </w:style>
  <w:style w:type="paragraph" w:customStyle="1" w:styleId="110">
    <w:name w:val="列出段落11"/>
    <w:basedOn w:val="a1"/>
    <w:rsid w:val="00B66E5F"/>
    <w:pPr>
      <w:adjustRightInd/>
      <w:spacing w:line="240" w:lineRule="auto"/>
      <w:ind w:firstLineChars="200" w:firstLine="420"/>
      <w:textAlignment w:val="auto"/>
    </w:pPr>
    <w:rPr>
      <w:rFonts w:ascii="Calibri" w:hAnsi="Calibri" w:cs="黑体"/>
      <w:kern w:val="2"/>
      <w:sz w:val="21"/>
      <w:szCs w:val="22"/>
    </w:rPr>
  </w:style>
  <w:style w:type="paragraph" w:customStyle="1" w:styleId="table">
    <w:name w:val="table"/>
    <w:basedOn w:val="a1"/>
    <w:rsid w:val="00EB79CB"/>
    <w:pPr>
      <w:widowControl/>
      <w:overflowPunct w:val="0"/>
      <w:autoSpaceDE w:val="0"/>
      <w:autoSpaceDN w:val="0"/>
      <w:spacing w:before="60" w:after="60" w:line="240" w:lineRule="auto"/>
      <w:jc w:val="center"/>
    </w:pPr>
    <w:rPr>
      <w:rFonts w:ascii="仿宋体" w:eastAsia="仿宋体"/>
    </w:rPr>
  </w:style>
  <w:style w:type="paragraph" w:styleId="afe">
    <w:name w:val="Plain Text"/>
    <w:aliases w:val="普通文字 Char,普通文字,正 文 1,纯文本 Char1 Char Char,纯文本 Char Char Char Char,纯文本 Char Char1,纯文本 Char1 Char,普通文字1,普通文字2,普通文字3,普通文字4,普通文字5,普通文字6,普通文字11,普通文字21,普通文字31,普通文字41,普通文字7,Texte,纯文本 Char Char Char,小,标,普通文字 Char Char Ch,普通文字 Char + 居中,纯文本 Char Char,普通文,文字缩进"/>
    <w:basedOn w:val="a1"/>
    <w:link w:val="Chare"/>
    <w:qFormat/>
    <w:rsid w:val="00DC2764"/>
    <w:pPr>
      <w:adjustRightInd/>
      <w:spacing w:line="240" w:lineRule="auto"/>
      <w:textAlignment w:val="auto"/>
    </w:pPr>
    <w:rPr>
      <w:rFonts w:ascii="宋体" w:hAnsi="Courier New"/>
      <w:kern w:val="2"/>
      <w:sz w:val="21"/>
      <w:szCs w:val="22"/>
    </w:rPr>
  </w:style>
  <w:style w:type="character" w:customStyle="1" w:styleId="Chare">
    <w:name w:val="纯文本 Char"/>
    <w:aliases w:val="普通文字 Char Char,普通文字 Char1,正 文 1 Char,纯文本 Char1 Char Char Char,纯文本 Char Char Char Char Char,纯文本 Char Char1 Char,纯文本 Char1 Char Char1,普通文字1 Char,普通文字2 Char,普通文字3 Char,普通文字4 Char,普通文字5 Char,普通文字6 Char,普通文字11 Char,普通文字21 Char,普通文字31 Char,普通文字7 Char"/>
    <w:basedOn w:val="a2"/>
    <w:link w:val="afe"/>
    <w:qFormat/>
    <w:rsid w:val="00DC2764"/>
    <w:rPr>
      <w:rFonts w:ascii="宋体" w:hAnsi="Courier Ne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7C043-A41A-42C1-8CBD-0457C5AFC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1753</Words>
  <Characters>9994</Characters>
  <Application>Microsoft Office Word</Application>
  <DocSecurity>0</DocSecurity>
  <Lines>83</Lines>
  <Paragraphs>23</Paragraphs>
  <ScaleCrop>false</ScaleCrop>
  <Company>Microsoft</Company>
  <LinksUpToDate>false</LinksUpToDate>
  <CharactersWithSpaces>11724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lhtao</cp:lastModifiedBy>
  <cp:revision>4</cp:revision>
  <dcterms:created xsi:type="dcterms:W3CDTF">2019-07-09T09:14:00Z</dcterms:created>
  <dcterms:modified xsi:type="dcterms:W3CDTF">2019-07-09T09:18:00Z</dcterms:modified>
</cp:coreProperties>
</file>