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hint="eastAsia" w:ascii="仿宋_GB2312" w:hAnsi="Times" w:eastAsia="仿宋_GB2312" w:cs="Times"/>
          <w:b/>
          <w:bCs/>
          <w:kern w:val="0"/>
          <w:sz w:val="32"/>
          <w:szCs w:val="32"/>
        </w:rPr>
      </w:pPr>
      <w:r>
        <w:rPr>
          <w:rFonts w:hint="eastAsia" w:ascii="仿宋_GB2312" w:hAnsi="Times" w:eastAsia="仿宋_GB2312" w:cs="Times"/>
          <w:b/>
          <w:bCs/>
          <w:kern w:val="0"/>
          <w:sz w:val="32"/>
          <w:szCs w:val="32"/>
        </w:rPr>
        <w:t>校园宣传品悬挂、张贴申请表</w:t>
      </w:r>
    </w:p>
    <w:p>
      <w:pPr>
        <w:widowControl/>
        <w:autoSpaceDE w:val="0"/>
        <w:autoSpaceDN w:val="0"/>
        <w:adjustRightInd w:val="0"/>
        <w:ind w:firstLine="570"/>
        <w:jc w:val="center"/>
        <w:rPr>
          <w:rFonts w:hint="eastAsia" w:ascii="仿宋_GB2312" w:hAnsi="Times" w:eastAsia="仿宋_GB2312" w:cs="Times"/>
          <w:b/>
          <w:bCs/>
          <w:kern w:val="0"/>
          <w:sz w:val="32"/>
          <w:szCs w:val="32"/>
        </w:rPr>
      </w:pP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  <w:t>内容</w:t>
            </w: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  <w:t>尺寸型号</w:t>
            </w: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  <w:t>悬挂、张贴时间</w:t>
            </w: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  <w:lang w:eastAsia="zh-CN"/>
              </w:rPr>
              <w:t>及地点</w:t>
            </w:r>
            <w:bookmarkStart w:id="0" w:name="_GoBack"/>
            <w:bookmarkEnd w:id="0"/>
          </w:p>
        </w:tc>
        <w:tc>
          <w:tcPr>
            <w:tcW w:w="170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hint="eastAsia" w:ascii="仿宋_GB2312" w:hAnsi="Times" w:eastAsia="仿宋_GB2312" w:cs="Times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Times" w:eastAsia="仿宋_GB2312" w:cs="Times"/>
          <w:kern w:val="0"/>
          <w:sz w:val="28"/>
          <w:szCs w:val="28"/>
        </w:rPr>
        <w:t>经办人：</w:t>
      </w: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Times" w:eastAsia="仿宋_GB2312" w:cs="Times"/>
          <w:kern w:val="0"/>
          <w:sz w:val="28"/>
          <w:szCs w:val="28"/>
        </w:rPr>
        <w:t xml:space="preserve">部门负责人：     </w:t>
      </w: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Times" w:eastAsia="仿宋_GB2312" w:cs="Times"/>
          <w:kern w:val="0"/>
          <w:sz w:val="28"/>
          <w:szCs w:val="28"/>
        </w:rPr>
        <w:t xml:space="preserve">      </w:t>
      </w: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Times" w:eastAsia="仿宋_GB2312" w:cs="Times"/>
          <w:kern w:val="0"/>
          <w:sz w:val="28"/>
          <w:szCs w:val="28"/>
        </w:rPr>
        <w:t>校办（党办）负责人：</w:t>
      </w: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hint="eastAsia" w:ascii="仿宋_GB2312" w:hAnsi="Times" w:eastAsia="仿宋_GB2312" w:cs="Times"/>
          <w:kern w:val="0"/>
          <w:sz w:val="28"/>
          <w:szCs w:val="28"/>
        </w:rPr>
      </w:pPr>
    </w:p>
    <w:p/>
    <w:sectPr>
      <w:pgSz w:w="11900" w:h="16840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Lucida Sans Unicod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 SC Regular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561F4C"/>
    <w:rsid w:val="1C7D0B06"/>
    <w:rsid w:val="1FF85178"/>
    <w:rsid w:val="2BF51F7D"/>
    <w:rsid w:val="3996511B"/>
    <w:rsid w:val="4F46548A"/>
    <w:rsid w:val="53677BED"/>
    <w:rsid w:val="5C30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rPr>
      <w:rFonts w:asciiTheme="minorAscii" w:hAnsiTheme="minorAscii"/>
      <w:sz w:val="2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2"/>
    <w:basedOn w:val="2"/>
    <w:qFormat/>
    <w:uiPriority w:val="0"/>
    <w:rPr>
      <w:rFonts w:ascii="Arial" w:hAnsi="Arial" w:eastAsia="楷体"/>
      <w:sz w:val="28"/>
    </w:rPr>
  </w:style>
  <w:style w:type="paragraph" w:customStyle="1" w:styleId="8">
    <w:name w:val="样式4"/>
    <w:basedOn w:val="4"/>
    <w:qFormat/>
    <w:uiPriority w:val="0"/>
    <w:pPr>
      <w:spacing w:after="-2147483648"/>
    </w:pPr>
    <w:rPr>
      <w:rFonts w:ascii="宋体" w:hAnsi="宋体" w:eastAsia="楷体" w:cs="宋体"/>
      <w:sz w:val="28"/>
      <w:szCs w:val="24"/>
    </w:rPr>
  </w:style>
  <w:style w:type="paragraph" w:customStyle="1" w:styleId="9">
    <w:name w:val="样式5"/>
    <w:basedOn w:val="4"/>
    <w:qFormat/>
    <w:uiPriority w:val="0"/>
    <w:pPr>
      <w:spacing w:after="130"/>
    </w:pPr>
    <w:rPr>
      <w:rFonts w:ascii="宋体" w:hAnsi="宋体" w:eastAsia="楷体" w:cs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2017-11-01T09:25:00Z</cp:lastPrinted>
  <dcterms:modified xsi:type="dcterms:W3CDTF">2017-11-15T02:25:15Z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