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B9E9" w14:textId="4CE6D46C" w:rsidR="00E105D7" w:rsidRDefault="00E105D7">
      <w:bookmarkStart w:id="0" w:name="OLE_LINK1"/>
      <w:bookmarkStart w:id="1" w:name="OLE_LINK2"/>
      <w:r>
        <w:rPr>
          <w:rFonts w:hint="eastAsia"/>
        </w:rPr>
        <w:t>升降教师工作站</w:t>
      </w:r>
      <w:bookmarkEnd w:id="0"/>
      <w:bookmarkEnd w:id="1"/>
      <w:r>
        <w:rPr>
          <w:rFonts w:hint="eastAsia"/>
        </w:rPr>
        <w:t xml:space="preserve"> </w:t>
      </w:r>
      <w:r>
        <w:t xml:space="preserve">  48</w:t>
      </w:r>
      <w:r w:rsidR="00155413">
        <w:rPr>
          <w:rFonts w:hint="eastAsia"/>
        </w:rPr>
        <w:t>套</w:t>
      </w:r>
      <w:bookmarkStart w:id="2" w:name="_GoBack"/>
      <w:bookmarkEnd w:id="2"/>
      <w:r w:rsidR="00155413">
        <w:t xml:space="preserve"> </w:t>
      </w:r>
    </w:p>
    <w:p w14:paraId="5018262C" w14:textId="497D3DBA" w:rsidR="00E105D7" w:rsidRDefault="00E105D7"/>
    <w:p w14:paraId="64B5D6F2" w14:textId="5E9EC062" w:rsidR="00E105D7" w:rsidRDefault="00E105D7">
      <w:r>
        <w:rPr>
          <w:rFonts w:hint="eastAsia"/>
        </w:rPr>
        <w:t>1</w:t>
      </w:r>
      <w:r>
        <w:t>.</w:t>
      </w:r>
      <w:r>
        <w:rPr>
          <w:rFonts w:hint="eastAsia"/>
        </w:rPr>
        <w:t>可移动、升降双电机钢制脚，具有高度记忆功能</w:t>
      </w:r>
    </w:p>
    <w:p w14:paraId="2F9FCFD2" w14:textId="2D859149" w:rsidR="00E105D7" w:rsidRDefault="00E105D7">
      <w:r>
        <w:t>2.</w:t>
      </w:r>
      <w:r>
        <w:rPr>
          <w:rFonts w:hint="eastAsia"/>
        </w:rPr>
        <w:t>具备6个以上USB，rj</w:t>
      </w:r>
      <w:r>
        <w:t>45 4</w:t>
      </w:r>
      <w:r>
        <w:rPr>
          <w:rFonts w:hint="eastAsia"/>
        </w:rPr>
        <w:t>k</w:t>
      </w:r>
      <w:r>
        <w:t>@60</w:t>
      </w:r>
      <w:r>
        <w:rPr>
          <w:rFonts w:hint="eastAsia"/>
        </w:rPr>
        <w:t>hzHDMI传输能力</w:t>
      </w:r>
    </w:p>
    <w:p w14:paraId="48FB8A5B" w14:textId="2455DB62" w:rsidR="00E105D7" w:rsidRDefault="00E105D7">
      <w:r>
        <w:rPr>
          <w:rFonts w:hint="eastAsia"/>
        </w:rPr>
        <w:t>3</w:t>
      </w:r>
      <w:r>
        <w:t>.</w:t>
      </w:r>
      <w:r>
        <w:rPr>
          <w:rFonts w:hint="eastAsia"/>
        </w:rPr>
        <w:t>配备上下、左右、3</w:t>
      </w:r>
      <w:r>
        <w:t>60</w:t>
      </w:r>
      <w:r>
        <w:rPr>
          <w:rFonts w:hint="eastAsia"/>
        </w:rPr>
        <w:t>度旋转气压显示器支架</w:t>
      </w:r>
    </w:p>
    <w:p w14:paraId="1E6BCF5F" w14:textId="51ECB4EE" w:rsidR="00E105D7" w:rsidRDefault="00E105D7">
      <w:r>
        <w:rPr>
          <w:rFonts w:hint="eastAsia"/>
        </w:rPr>
        <w:t>4</w:t>
      </w:r>
      <w:r>
        <w:t>.</w:t>
      </w:r>
      <w:r>
        <w:rPr>
          <w:rFonts w:hint="eastAsia"/>
        </w:rPr>
        <w:t>配备2</w:t>
      </w:r>
      <w:r>
        <w:t>3</w:t>
      </w:r>
      <w:r>
        <w:rPr>
          <w:rFonts w:hint="eastAsia"/>
        </w:rPr>
        <w:t>英寸以上，1</w:t>
      </w:r>
      <w:r>
        <w:t xml:space="preserve">6:9 </w:t>
      </w:r>
      <w:r>
        <w:rPr>
          <w:rFonts w:hint="eastAsia"/>
        </w:rPr>
        <w:t>IPS硬屏2</w:t>
      </w:r>
      <w:r>
        <w:t>0</w:t>
      </w:r>
      <w:r>
        <w:rPr>
          <w:rFonts w:hint="eastAsia"/>
        </w:rPr>
        <w:t>点4K可触摸显示器，具有</w:t>
      </w:r>
      <w:r>
        <w:t>2</w:t>
      </w:r>
      <w:r>
        <w:rPr>
          <w:rFonts w:hint="eastAsia"/>
        </w:rPr>
        <w:t>个以上USB</w:t>
      </w:r>
      <w:r>
        <w:t>3.0</w:t>
      </w:r>
      <w:r>
        <w:rPr>
          <w:rFonts w:hint="eastAsia"/>
        </w:rPr>
        <w:t>扩展口</w:t>
      </w:r>
    </w:p>
    <w:p w14:paraId="5455EF8B" w14:textId="2A77823F" w:rsidR="00E105D7" w:rsidRDefault="00E105D7">
      <w:r>
        <w:t>5.</w:t>
      </w:r>
      <w:r>
        <w:rPr>
          <w:rFonts w:hint="eastAsia"/>
        </w:rPr>
        <w:t>配备鱼骨架，要求强弱电分隔</w:t>
      </w:r>
    </w:p>
    <w:p w14:paraId="45CC79F0" w14:textId="4C2D0352" w:rsidR="00E105D7" w:rsidRDefault="00E105D7">
      <w:r>
        <w:rPr>
          <w:rFonts w:hint="eastAsia"/>
        </w:rPr>
        <w:t>6</w:t>
      </w:r>
      <w:r>
        <w:t>.</w:t>
      </w:r>
      <w:r>
        <w:rPr>
          <w:rFonts w:hint="eastAsia"/>
        </w:rPr>
        <w:t>白色皮纹桌面，厚度在2</w:t>
      </w:r>
      <w:r>
        <w:t>5</w:t>
      </w:r>
      <w:r>
        <w:rPr>
          <w:rFonts w:hint="eastAsia"/>
        </w:rPr>
        <w:t>mm以上</w:t>
      </w:r>
    </w:p>
    <w:p w14:paraId="75E531B5" w14:textId="7D438815" w:rsidR="00E105D7" w:rsidRDefault="00E105D7">
      <w:r>
        <w:rPr>
          <w:rFonts w:hint="eastAsia"/>
        </w:rPr>
        <w:t>7</w:t>
      </w:r>
      <w:r>
        <w:t>.</w:t>
      </w:r>
      <w:r>
        <w:rPr>
          <w:rFonts w:hint="eastAsia"/>
        </w:rPr>
        <w:t>透明磨砂亚克力前挡，含学校logo</w:t>
      </w:r>
    </w:p>
    <w:p w14:paraId="22C89374" w14:textId="03CD8C81" w:rsidR="00E105D7" w:rsidRDefault="00E105D7"/>
    <w:p w14:paraId="7F93EFA6" w14:textId="4E171381" w:rsidR="00E105D7" w:rsidRPr="00E105D7" w:rsidRDefault="00E105D7">
      <w:r>
        <w:rPr>
          <w:rFonts w:hint="eastAsia"/>
        </w:rPr>
        <w:t>此产品需提供3年以上质保，需提供2套以上备用品在项目现场。</w:t>
      </w:r>
    </w:p>
    <w:sectPr w:rsidR="00E105D7" w:rsidRPr="00E105D7" w:rsidSect="005C67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1458" w14:textId="77777777" w:rsidR="001E36F8" w:rsidRDefault="001E36F8" w:rsidP="00155413">
      <w:r>
        <w:separator/>
      </w:r>
    </w:p>
  </w:endnote>
  <w:endnote w:type="continuationSeparator" w:id="0">
    <w:p w14:paraId="494BBF43" w14:textId="77777777" w:rsidR="001E36F8" w:rsidRDefault="001E36F8" w:rsidP="001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770B" w14:textId="77777777" w:rsidR="001E36F8" w:rsidRDefault="001E36F8" w:rsidP="00155413">
      <w:r>
        <w:separator/>
      </w:r>
    </w:p>
  </w:footnote>
  <w:footnote w:type="continuationSeparator" w:id="0">
    <w:p w14:paraId="55CC8C58" w14:textId="77777777" w:rsidR="001E36F8" w:rsidRDefault="001E36F8" w:rsidP="001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7"/>
    <w:rsid w:val="00155413"/>
    <w:rsid w:val="001E36F8"/>
    <w:rsid w:val="005C67D8"/>
    <w:rsid w:val="00D43298"/>
    <w:rsid w:val="00E105D7"/>
    <w:rsid w:val="00F46A2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8E252"/>
  <w15:chartTrackingRefBased/>
  <w15:docId w15:val="{A32F6327-6264-3640-899A-ACA83C2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4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Eric</cp:lastModifiedBy>
  <cp:revision>3</cp:revision>
  <dcterms:created xsi:type="dcterms:W3CDTF">2021-11-09T14:54:00Z</dcterms:created>
  <dcterms:modified xsi:type="dcterms:W3CDTF">2021-11-12T05:53:00Z</dcterms:modified>
</cp:coreProperties>
</file>